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95A64" w14:textId="5EAA20ED" w:rsidR="00A462BF" w:rsidRPr="0020228C" w:rsidRDefault="00A462BF" w:rsidP="00A462BF">
      <w:pPr>
        <w:autoSpaceDE w:val="0"/>
        <w:autoSpaceDN w:val="0"/>
        <w:adjustRightInd w:val="0"/>
        <w:jc w:val="center"/>
        <w:rPr>
          <w:rFonts w:ascii="游ゴシック,Bold" w:eastAsia="游ゴシック,Bold" w:cs="游ゴシック,Bold"/>
          <w:b/>
          <w:bCs/>
          <w:color w:val="000000" w:themeColor="text1"/>
          <w:kern w:val="0"/>
          <w:sz w:val="32"/>
          <w:szCs w:val="32"/>
        </w:rPr>
      </w:pPr>
      <w:r w:rsidRPr="0020228C">
        <w:rPr>
          <w:rFonts w:ascii="游ゴシック,Bold" w:eastAsia="游ゴシック,Bold" w:cs="游ゴシック,Bold" w:hint="eastAsia"/>
          <w:b/>
          <w:bCs/>
          <w:color w:val="000000" w:themeColor="text1"/>
          <w:kern w:val="0"/>
          <w:sz w:val="32"/>
          <w:szCs w:val="32"/>
        </w:rPr>
        <w:t>山梨県</w:t>
      </w:r>
      <w:r w:rsidR="00A91F30" w:rsidRPr="0020228C">
        <w:rPr>
          <w:rFonts w:ascii="游ゴシック,Bold" w:eastAsia="游ゴシック,Bold" w:cs="游ゴシック,Bold" w:hint="eastAsia"/>
          <w:b/>
          <w:bCs/>
          <w:color w:val="000000" w:themeColor="text1"/>
          <w:kern w:val="0"/>
          <w:sz w:val="32"/>
          <w:szCs w:val="32"/>
        </w:rPr>
        <w:t>小瀬スポーツ公園</w:t>
      </w:r>
      <w:r w:rsidRPr="0020228C">
        <w:rPr>
          <w:rFonts w:ascii="游ゴシック,Bold" w:eastAsia="游ゴシック,Bold" w:cs="游ゴシック,Bold" w:hint="eastAsia"/>
          <w:b/>
          <w:bCs/>
          <w:color w:val="000000" w:themeColor="text1"/>
          <w:kern w:val="0"/>
          <w:sz w:val="32"/>
          <w:szCs w:val="32"/>
        </w:rPr>
        <w:t>における</w:t>
      </w:r>
    </w:p>
    <w:p w14:paraId="67B1C0E6" w14:textId="36272C59" w:rsidR="00A462BF" w:rsidRPr="0020228C" w:rsidRDefault="00A462BF" w:rsidP="00A462BF">
      <w:pPr>
        <w:autoSpaceDE w:val="0"/>
        <w:autoSpaceDN w:val="0"/>
        <w:adjustRightInd w:val="0"/>
        <w:jc w:val="center"/>
        <w:rPr>
          <w:rFonts w:ascii="游ゴシック,Bold" w:eastAsia="游ゴシック,Bold" w:cs="游ゴシック,Bold"/>
          <w:b/>
          <w:bCs/>
          <w:color w:val="000000" w:themeColor="text1"/>
          <w:kern w:val="0"/>
          <w:sz w:val="40"/>
          <w:szCs w:val="40"/>
        </w:rPr>
      </w:pPr>
      <w:r w:rsidRPr="0020228C">
        <w:rPr>
          <w:rFonts w:ascii="游ゴシック,Bold" w:eastAsia="游ゴシック,Bold" w:cs="游ゴシック,Bold" w:hint="eastAsia"/>
          <w:b/>
          <w:bCs/>
          <w:color w:val="000000" w:themeColor="text1"/>
          <w:kern w:val="0"/>
          <w:sz w:val="40"/>
          <w:szCs w:val="40"/>
        </w:rPr>
        <w:t>感染拡大予防ガイドライン</w:t>
      </w:r>
    </w:p>
    <w:p w14:paraId="52D614B2" w14:textId="7BD9D745" w:rsidR="00A462BF" w:rsidRPr="0020228C" w:rsidRDefault="00253197" w:rsidP="00253197">
      <w:pPr>
        <w:autoSpaceDE w:val="0"/>
        <w:autoSpaceDN w:val="0"/>
        <w:adjustRightInd w:val="0"/>
        <w:jc w:val="right"/>
        <w:rPr>
          <w:rFonts w:ascii="游ゴシック,Bold" w:eastAsia="游ゴシック,Bold" w:cs="游ゴシック,Bold"/>
          <w:b/>
          <w:bCs/>
          <w:color w:val="000000" w:themeColor="text1"/>
          <w:kern w:val="0"/>
          <w:sz w:val="28"/>
          <w:szCs w:val="28"/>
        </w:rPr>
      </w:pPr>
      <w:bookmarkStart w:id="0" w:name="_Hlk40441884"/>
      <w:r w:rsidRPr="0020228C">
        <w:rPr>
          <w:rFonts w:ascii="游ゴシック,Bold" w:eastAsia="游ゴシック,Bold" w:cs="游ゴシック,Bold" w:hint="eastAsia"/>
          <w:b/>
          <w:bCs/>
          <w:color w:val="000000" w:themeColor="text1"/>
          <w:kern w:val="0"/>
          <w:sz w:val="32"/>
          <w:szCs w:val="32"/>
        </w:rPr>
        <w:t>武道館</w:t>
      </w:r>
    </w:p>
    <w:bookmarkEnd w:id="0"/>
    <w:p w14:paraId="29422BFF" w14:textId="44282311" w:rsidR="00A462BF" w:rsidRPr="0020228C" w:rsidRDefault="00A462BF" w:rsidP="00A462BF">
      <w:pPr>
        <w:autoSpaceDE w:val="0"/>
        <w:autoSpaceDN w:val="0"/>
        <w:adjustRightInd w:val="0"/>
        <w:jc w:val="left"/>
        <w:rPr>
          <w:rFonts w:ascii="游ゴシック,Bold" w:eastAsia="游ゴシック,Bold" w:cs="游ゴシック,Bold"/>
          <w:b/>
          <w:bCs/>
          <w:color w:val="000000" w:themeColor="text1"/>
          <w:kern w:val="0"/>
          <w:sz w:val="28"/>
          <w:szCs w:val="28"/>
        </w:rPr>
      </w:pPr>
      <w:r w:rsidRPr="0020228C">
        <w:rPr>
          <w:rFonts w:ascii="游ゴシック,Bold" w:eastAsia="游ゴシック,Bold" w:cs="游ゴシック,Bold" w:hint="eastAsia"/>
          <w:b/>
          <w:bCs/>
          <w:color w:val="000000" w:themeColor="text1"/>
          <w:kern w:val="0"/>
          <w:sz w:val="28"/>
          <w:szCs w:val="28"/>
        </w:rPr>
        <w:t>【</w:t>
      </w:r>
      <w:r w:rsidRPr="0020228C">
        <w:rPr>
          <w:rFonts w:ascii="游ゴシック,Bold" w:eastAsia="游ゴシック,Bold" w:cs="游ゴシック,Bold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20228C">
        <w:rPr>
          <w:rFonts w:ascii="游ゴシック,Bold" w:eastAsia="游ゴシック,Bold" w:cs="游ゴシック,Bold" w:hint="eastAsia"/>
          <w:b/>
          <w:bCs/>
          <w:color w:val="000000" w:themeColor="text1"/>
          <w:kern w:val="0"/>
          <w:sz w:val="28"/>
          <w:szCs w:val="28"/>
        </w:rPr>
        <w:t>３密の回避</w:t>
      </w:r>
      <w:r w:rsidRPr="0020228C">
        <w:rPr>
          <w:rFonts w:ascii="游ゴシック,Bold" w:eastAsia="游ゴシック,Bold" w:cs="游ゴシック,Bold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20228C">
        <w:rPr>
          <w:rFonts w:ascii="游ゴシック,Bold" w:eastAsia="游ゴシック,Bold" w:cs="游ゴシック,Bold" w:hint="eastAsia"/>
          <w:b/>
          <w:bCs/>
          <w:color w:val="000000" w:themeColor="text1"/>
          <w:kern w:val="0"/>
          <w:sz w:val="28"/>
          <w:szCs w:val="28"/>
        </w:rPr>
        <w:t>】</w:t>
      </w:r>
    </w:p>
    <w:p w14:paraId="6A9E9373" w14:textId="30E7216D" w:rsidR="00A462BF" w:rsidRPr="0020228C" w:rsidRDefault="00DD3C68" w:rsidP="006820AE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游ゴシック,Bold" w:eastAsia="游ゴシック,Bold" w:cs="游ゴシック,Bold"/>
          <w:b/>
          <w:bCs/>
          <w:color w:val="000000" w:themeColor="text1"/>
          <w:kern w:val="0"/>
          <w:sz w:val="24"/>
          <w:szCs w:val="24"/>
          <w:u w:val="single"/>
        </w:rPr>
      </w:pPr>
      <w:r w:rsidRPr="0020228C">
        <w:rPr>
          <w:rFonts w:ascii="游ゴシック,Bold" w:eastAsia="游ゴシック,Bold" w:cs="游ゴシック,Bold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A462BF" w:rsidRPr="0020228C">
        <w:rPr>
          <w:rFonts w:ascii="游ゴシック,Bold" w:eastAsia="游ゴシック,Bold" w:cs="游ゴシック,Bold" w:hint="eastAsia"/>
          <w:b/>
          <w:bCs/>
          <w:color w:val="000000" w:themeColor="text1"/>
          <w:kern w:val="0"/>
          <w:sz w:val="24"/>
          <w:szCs w:val="24"/>
          <w:u w:val="single"/>
        </w:rPr>
        <w:t>換気設備の設置等（「密閉」の回避）</w:t>
      </w:r>
    </w:p>
    <w:p w14:paraId="14A84205" w14:textId="4625132F" w:rsidR="00A462BF" w:rsidRPr="0020228C" w:rsidRDefault="00DD3C68" w:rsidP="00DD3C6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游明朝" w:eastAsia="游明朝" w:cs="游明朝"/>
          <w:color w:val="000000" w:themeColor="text1"/>
          <w:kern w:val="0"/>
          <w:sz w:val="24"/>
          <w:szCs w:val="24"/>
        </w:rPr>
      </w:pPr>
      <w:r w:rsidRPr="0020228C">
        <w:rPr>
          <w:rFonts w:ascii="游ゴシック,Bold" w:eastAsia="游ゴシック,Bold" w:cs="游ゴシック,Bold" w:hint="eastAsia"/>
          <w:color w:val="000000" w:themeColor="text1"/>
          <w:kern w:val="0"/>
          <w:sz w:val="24"/>
          <w:szCs w:val="24"/>
        </w:rPr>
        <w:t>・</w:t>
      </w:r>
      <w:r w:rsidR="00A462BF" w:rsidRPr="0020228C">
        <w:rPr>
          <w:rFonts w:ascii="游ゴシック,Bold" w:eastAsia="游ゴシック,Bold" w:cs="游ゴシック,Bold" w:hint="eastAsia"/>
          <w:color w:val="000000" w:themeColor="text1"/>
          <w:kern w:val="0"/>
          <w:sz w:val="24"/>
          <w:szCs w:val="24"/>
        </w:rPr>
        <w:t>一人</w:t>
      </w:r>
      <w:r w:rsidR="000F06C9" w:rsidRPr="0020228C">
        <w:rPr>
          <w:rFonts w:ascii="游ゴシック,Bold" w:eastAsia="游ゴシック,Bold" w:cs="游ゴシック,Bold" w:hint="eastAsia"/>
          <w:color w:val="000000" w:themeColor="text1"/>
          <w:kern w:val="0"/>
          <w:sz w:val="24"/>
          <w:szCs w:val="24"/>
        </w:rPr>
        <w:t>当たり</w:t>
      </w:r>
      <w:r w:rsidR="00A462BF" w:rsidRPr="0020228C">
        <w:rPr>
          <w:rFonts w:ascii="游ゴシック,Bold" w:eastAsia="游ゴシック,Bold" w:cs="游ゴシック,Bold" w:hint="eastAsia"/>
          <w:color w:val="000000" w:themeColor="text1"/>
          <w:kern w:val="0"/>
          <w:sz w:val="24"/>
          <w:szCs w:val="24"/>
        </w:rPr>
        <w:t>の必要換気量を確保</w:t>
      </w:r>
      <w:r w:rsidR="00A462BF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する。</w:t>
      </w:r>
      <w:r w:rsidR="001C3BFF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換気設備のある所については常時稼</w:t>
      </w:r>
      <w:r w:rsidR="00137192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働し</w:t>
      </w:r>
      <w:r w:rsidR="00D93B77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換気設備により</w:t>
      </w:r>
      <w:r w:rsidR="006820AE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必要換気量が確保できない場合は、</w:t>
      </w:r>
      <w:r w:rsidR="006858D8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常時</w:t>
      </w:r>
      <w:r w:rsidR="00A462BF" w:rsidRPr="0020228C">
        <w:rPr>
          <w:rFonts w:ascii="游ゴシック,Bold" w:eastAsia="游ゴシック,Bold" w:cs="游ゴシック,Bold" w:hint="eastAsia"/>
          <w:color w:val="000000" w:themeColor="text1"/>
          <w:kern w:val="0"/>
          <w:sz w:val="24"/>
          <w:szCs w:val="24"/>
        </w:rPr>
        <w:t>窓</w:t>
      </w:r>
      <w:r w:rsidR="00A462BF" w:rsidRPr="0020228C">
        <w:rPr>
          <w:rFonts w:ascii="游ゴシック" w:eastAsia="游ゴシック" w:cs="游ゴシック" w:hint="eastAsia"/>
          <w:color w:val="000000" w:themeColor="text1"/>
          <w:kern w:val="0"/>
          <w:sz w:val="24"/>
          <w:szCs w:val="24"/>
        </w:rPr>
        <w:t>を全開</w:t>
      </w:r>
      <w:r w:rsidR="00A462BF" w:rsidRPr="0020228C">
        <w:rPr>
          <w:rFonts w:ascii="游明朝" w:eastAsia="游明朝" w:hAnsi="游明朝" w:cs="游ゴシック" w:hint="eastAsia"/>
          <w:color w:val="000000" w:themeColor="text1"/>
          <w:kern w:val="0"/>
          <w:sz w:val="24"/>
          <w:szCs w:val="24"/>
        </w:rPr>
        <w:t>に</w:t>
      </w:r>
      <w:r w:rsidR="00A462BF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して</w:t>
      </w:r>
      <w:r w:rsidR="00DF45AA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、</w:t>
      </w:r>
      <w:r w:rsidR="00A462BF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必要換気量を確保</w:t>
      </w:r>
      <w:r w:rsidR="003B0996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す</w:t>
      </w:r>
      <w:r w:rsidR="00A462BF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る。</w:t>
      </w:r>
    </w:p>
    <w:p w14:paraId="15F97157" w14:textId="6031BF3D" w:rsidR="00A462BF" w:rsidRPr="0020228C" w:rsidRDefault="00A462BF" w:rsidP="00DD3C68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游ゴシック,Bold" w:eastAsia="游ゴシック,Bold" w:cs="游ゴシック,Bold"/>
          <w:b/>
          <w:bCs/>
          <w:color w:val="000000" w:themeColor="text1"/>
          <w:kern w:val="0"/>
          <w:sz w:val="24"/>
          <w:szCs w:val="24"/>
        </w:rPr>
      </w:pPr>
      <w:r w:rsidRPr="0020228C">
        <w:rPr>
          <w:rFonts w:ascii="游ゴシック,Bold" w:eastAsia="游ゴシック,Bold" w:cs="游ゴシック,Bold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20228C">
        <w:rPr>
          <w:rFonts w:ascii="游ゴシック,Bold" w:eastAsia="游ゴシック,Bold" w:cs="游ゴシック,Bold" w:hint="eastAsia"/>
          <w:b/>
          <w:bCs/>
          <w:color w:val="000000" w:themeColor="text1"/>
          <w:kern w:val="0"/>
          <w:sz w:val="24"/>
          <w:szCs w:val="24"/>
          <w:u w:val="single"/>
        </w:rPr>
        <w:t>施設内の混雑の緩和（「密集」の回避）</w:t>
      </w:r>
    </w:p>
    <w:p w14:paraId="0906ED9A" w14:textId="1B85F17A" w:rsidR="00B85973" w:rsidRPr="0020228C" w:rsidRDefault="00B85973" w:rsidP="002D118E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游明朝" w:eastAsia="游明朝" w:cs="游明朝"/>
          <w:color w:val="000000" w:themeColor="text1"/>
          <w:kern w:val="0"/>
          <w:sz w:val="24"/>
          <w:szCs w:val="24"/>
        </w:rPr>
      </w:pPr>
      <w:r w:rsidRPr="0020228C">
        <w:rPr>
          <w:rFonts w:ascii="游ゴシック,Bold" w:eastAsia="游ゴシック,Bold" w:cs="游ゴシック,Bold" w:hint="eastAsia"/>
          <w:color w:val="000000" w:themeColor="text1"/>
          <w:kern w:val="0"/>
          <w:sz w:val="24"/>
          <w:szCs w:val="24"/>
        </w:rPr>
        <w:t>・入場者の制限</w:t>
      </w:r>
      <w:r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（体育施設については床面積等に対し一人当たり８㎡、体育施設以外については、床面積等に対し一人当たり３㎡とし、利用人数を制限する）などにより混雑度を管理する。</w:t>
      </w:r>
    </w:p>
    <w:p w14:paraId="33D24715" w14:textId="55D01B6E" w:rsidR="00B85973" w:rsidRPr="0020228C" w:rsidRDefault="00B85973" w:rsidP="00B85973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游明朝" w:eastAsia="游明朝" w:cs="游明朝"/>
          <w:color w:val="000000" w:themeColor="text1"/>
          <w:kern w:val="0"/>
          <w:sz w:val="24"/>
          <w:szCs w:val="24"/>
        </w:rPr>
      </w:pPr>
      <w:r w:rsidRPr="0020228C">
        <w:rPr>
          <w:rFonts w:ascii="Wingdings" w:eastAsia="游ゴシック,Bold" w:hAnsi="Wingdings" w:cs="Wingdings" w:hint="eastAsia"/>
          <w:color w:val="000000" w:themeColor="text1"/>
          <w:kern w:val="0"/>
          <w:sz w:val="24"/>
          <w:szCs w:val="24"/>
        </w:rPr>
        <w:t>・</w:t>
      </w:r>
      <w:r w:rsidRPr="0020228C">
        <w:rPr>
          <w:rFonts w:ascii="游明朝" w:eastAsia="游明朝" w:hAnsi="游明朝" w:cs="游ゴシック,Bold" w:hint="eastAsia"/>
          <w:color w:val="000000" w:themeColor="text1"/>
          <w:kern w:val="0"/>
          <w:sz w:val="24"/>
          <w:szCs w:val="24"/>
        </w:rPr>
        <w:t>原則</w:t>
      </w:r>
      <w:r w:rsidRPr="0020228C">
        <w:rPr>
          <w:rFonts w:ascii="游ゴシック,Bold" w:eastAsia="游ゴシック,Bold" w:cs="游ゴシック,Bold" w:hint="eastAsia"/>
          <w:color w:val="000000" w:themeColor="text1"/>
          <w:kern w:val="0"/>
          <w:sz w:val="24"/>
          <w:szCs w:val="24"/>
        </w:rPr>
        <w:t>予約制の活用</w:t>
      </w:r>
      <w:r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により同時に多数の人が集まらないようにする。</w:t>
      </w:r>
    </w:p>
    <w:p w14:paraId="6401978D" w14:textId="5BE082FF" w:rsidR="00650A2D" w:rsidRPr="0020228C" w:rsidRDefault="00650A2D" w:rsidP="00DD3C6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游明朝" w:eastAsia="游明朝" w:cs="游明朝"/>
          <w:color w:val="000000" w:themeColor="text1"/>
          <w:kern w:val="0"/>
          <w:sz w:val="24"/>
          <w:szCs w:val="24"/>
        </w:rPr>
      </w:pPr>
      <w:r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・大会等の開催に当たっては、</w:t>
      </w:r>
      <w:r w:rsidR="00137192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本ガイドラインによる</w:t>
      </w:r>
      <w:r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収容定員の半分以下の参加人数とし、主催者側に本ガイドラインに基づく感染防止対策の提出を求め、感染防止対策を講じる大会等のみ利用を許可する。</w:t>
      </w:r>
    </w:p>
    <w:p w14:paraId="6290E09B" w14:textId="73EBA268" w:rsidR="00A462BF" w:rsidRPr="0020228C" w:rsidRDefault="00A462BF" w:rsidP="00DD3C68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游ゴシック,Bold" w:eastAsia="游ゴシック,Bold" w:cs="游ゴシック,Bold"/>
          <w:b/>
          <w:bCs/>
          <w:color w:val="000000" w:themeColor="text1"/>
          <w:kern w:val="0"/>
          <w:sz w:val="24"/>
          <w:szCs w:val="24"/>
        </w:rPr>
      </w:pPr>
      <w:r w:rsidRPr="0020228C">
        <w:rPr>
          <w:rFonts w:ascii="游ゴシック,Bold" w:eastAsia="游ゴシック,Bold" w:cs="游ゴシック,Bold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20228C">
        <w:rPr>
          <w:rFonts w:ascii="游ゴシック,Bold" w:eastAsia="游ゴシック,Bold" w:cs="游ゴシック,Bold" w:hint="eastAsia"/>
          <w:b/>
          <w:bCs/>
          <w:color w:val="000000" w:themeColor="text1"/>
          <w:kern w:val="0"/>
          <w:sz w:val="24"/>
          <w:szCs w:val="24"/>
          <w:u w:val="single"/>
        </w:rPr>
        <w:t>人と人との距離の確保（「密接」の回避）</w:t>
      </w:r>
    </w:p>
    <w:p w14:paraId="6B0590EB" w14:textId="4EF3A41C" w:rsidR="00A462BF" w:rsidRPr="0020228C" w:rsidRDefault="00DD3C68" w:rsidP="00DD3C68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cs="游明朝"/>
          <w:color w:val="000000" w:themeColor="text1"/>
          <w:kern w:val="0"/>
          <w:sz w:val="24"/>
          <w:szCs w:val="24"/>
        </w:rPr>
      </w:pPr>
      <w:r w:rsidRPr="0020228C">
        <w:rPr>
          <w:rFonts w:ascii="Wingdings" w:eastAsia="游ゴシック,Bold" w:hAnsi="Wingdings" w:cs="Wingdings" w:hint="eastAsia"/>
          <w:color w:val="000000" w:themeColor="text1"/>
          <w:kern w:val="0"/>
          <w:sz w:val="24"/>
          <w:szCs w:val="24"/>
        </w:rPr>
        <w:t>・</w:t>
      </w:r>
      <w:r w:rsidR="00A462BF" w:rsidRPr="0020228C">
        <w:rPr>
          <w:rFonts w:ascii="游ゴシック,Bold" w:eastAsia="游ゴシック,Bold" w:cs="游ゴシック,Bold" w:hint="eastAsia"/>
          <w:color w:val="000000" w:themeColor="text1"/>
          <w:kern w:val="0"/>
          <w:sz w:val="24"/>
          <w:szCs w:val="24"/>
        </w:rPr>
        <w:t>最低１ｍ（マスク着用のない場合は２ｍ）</w:t>
      </w:r>
      <w:r w:rsidR="00A462BF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の対人距離を確保する。</w:t>
      </w:r>
    </w:p>
    <w:p w14:paraId="66B37E87" w14:textId="77777777" w:rsidR="00137192" w:rsidRPr="0020228C" w:rsidRDefault="00DD3C68" w:rsidP="006858D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游明朝" w:eastAsia="游明朝" w:hAnsi="游明朝" w:cs="Wingdings"/>
          <w:color w:val="000000" w:themeColor="text1"/>
          <w:kern w:val="0"/>
          <w:sz w:val="24"/>
          <w:szCs w:val="24"/>
        </w:rPr>
      </w:pPr>
      <w:r w:rsidRPr="0020228C">
        <w:rPr>
          <w:rFonts w:ascii="Wingdings" w:eastAsia="游ゴシック,Bold" w:hAnsi="Wingdings" w:cs="Wingdings" w:hint="eastAsia"/>
          <w:color w:val="000000" w:themeColor="text1"/>
          <w:kern w:val="0"/>
          <w:sz w:val="24"/>
          <w:szCs w:val="24"/>
        </w:rPr>
        <w:lastRenderedPageBreak/>
        <w:t>・</w:t>
      </w:r>
      <w:r w:rsidR="00273AAF" w:rsidRPr="0020228C">
        <w:rPr>
          <w:rFonts w:ascii="Wingdings" w:eastAsia="游ゴシック,Bold" w:hAnsi="Wingdings" w:cs="Wingdings" w:hint="eastAsia"/>
          <w:color w:val="000000" w:themeColor="text1"/>
          <w:kern w:val="0"/>
          <w:sz w:val="24"/>
          <w:szCs w:val="24"/>
        </w:rPr>
        <w:t>受付窓口</w:t>
      </w:r>
      <w:r w:rsidR="00273AAF" w:rsidRPr="0020228C">
        <w:rPr>
          <w:rFonts w:ascii="游明朝" w:eastAsia="游明朝" w:hAnsi="游明朝" w:cs="Wingdings" w:hint="eastAsia"/>
          <w:color w:val="000000" w:themeColor="text1"/>
          <w:kern w:val="0"/>
          <w:sz w:val="24"/>
          <w:szCs w:val="24"/>
        </w:rPr>
        <w:t>は、</w:t>
      </w:r>
      <w:r w:rsidR="00273AAF" w:rsidRPr="0020228C">
        <w:rPr>
          <w:rFonts w:ascii="Wingdings" w:eastAsia="游ゴシック,Bold" w:hAnsi="Wingdings" w:cs="Wingdings" w:hint="eastAsia"/>
          <w:color w:val="000000" w:themeColor="text1"/>
          <w:kern w:val="0"/>
          <w:sz w:val="24"/>
          <w:szCs w:val="24"/>
        </w:rPr>
        <w:t>透明ビニルカーテン</w:t>
      </w:r>
      <w:r w:rsidR="00273AAF" w:rsidRPr="0020228C">
        <w:rPr>
          <w:rFonts w:asciiTheme="minorEastAsia" w:hAnsiTheme="minorEastAsia" w:cs="Wingdings" w:hint="eastAsia"/>
          <w:color w:val="000000" w:themeColor="text1"/>
          <w:kern w:val="0"/>
          <w:sz w:val="24"/>
          <w:szCs w:val="24"/>
        </w:rPr>
        <w:t>で</w:t>
      </w:r>
      <w:r w:rsidR="00273AAF" w:rsidRPr="0020228C">
        <w:rPr>
          <w:rFonts w:ascii="Wingdings" w:eastAsia="游ゴシック,Bold" w:hAnsi="Wingdings" w:cs="Wingdings" w:hint="eastAsia"/>
          <w:color w:val="000000" w:themeColor="text1"/>
          <w:kern w:val="0"/>
          <w:sz w:val="24"/>
          <w:szCs w:val="24"/>
        </w:rPr>
        <w:t>遮蔽</w:t>
      </w:r>
      <w:r w:rsidR="00273AAF" w:rsidRPr="0020228C">
        <w:rPr>
          <w:rFonts w:ascii="游明朝" w:eastAsia="游明朝" w:hAnsi="游明朝" w:cs="Wingdings" w:hint="eastAsia"/>
          <w:color w:val="000000" w:themeColor="text1"/>
          <w:kern w:val="0"/>
          <w:sz w:val="24"/>
          <w:szCs w:val="24"/>
        </w:rPr>
        <w:t>する。</w:t>
      </w:r>
      <w:r w:rsidR="006858D8" w:rsidRPr="0020228C">
        <w:rPr>
          <w:rFonts w:ascii="游明朝" w:eastAsia="游明朝" w:hAnsi="游明朝" w:cs="Wingdings" w:hint="eastAsia"/>
          <w:color w:val="000000" w:themeColor="text1"/>
          <w:kern w:val="0"/>
          <w:sz w:val="24"/>
          <w:szCs w:val="24"/>
        </w:rPr>
        <w:t>また、現金受け渡し用コイントレーを使用する。</w:t>
      </w:r>
    </w:p>
    <w:p w14:paraId="47F66F6D" w14:textId="22F51387" w:rsidR="00273AAF" w:rsidRPr="0020228C" w:rsidRDefault="00137192" w:rsidP="006858D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Wingdings" w:eastAsia="游ゴシック,Bold" w:hAnsi="Wingdings" w:cs="Wingdings" w:hint="eastAsia"/>
          <w:color w:val="000000" w:themeColor="text1"/>
          <w:kern w:val="0"/>
          <w:sz w:val="24"/>
          <w:szCs w:val="24"/>
        </w:rPr>
      </w:pPr>
      <w:r w:rsidRPr="0020228C">
        <w:rPr>
          <w:rFonts w:ascii="游明朝" w:eastAsia="游明朝" w:hAnsi="游明朝" w:cs="Wingdings" w:hint="eastAsia"/>
          <w:color w:val="000000" w:themeColor="text1"/>
          <w:kern w:val="0"/>
          <w:sz w:val="24"/>
          <w:szCs w:val="24"/>
        </w:rPr>
        <w:t>・</w:t>
      </w:r>
      <w:r w:rsidR="009515FF" w:rsidRPr="0020228C">
        <w:rPr>
          <w:rFonts w:ascii="游明朝" w:eastAsia="游明朝" w:hAnsi="游明朝" w:cs="Wingdings" w:hint="eastAsia"/>
          <w:color w:val="000000" w:themeColor="text1"/>
          <w:kern w:val="0"/>
          <w:sz w:val="24"/>
          <w:szCs w:val="24"/>
        </w:rPr>
        <w:t>マスク着用を遵守し、</w:t>
      </w:r>
      <w:r w:rsidR="009515FF" w:rsidRPr="0020228C">
        <w:rPr>
          <w:rFonts w:ascii="Wingdings" w:eastAsia="游ゴシック,Bold" w:hAnsi="Wingdings" w:cs="Wingdings" w:hint="eastAsia"/>
          <w:color w:val="000000" w:themeColor="text1"/>
          <w:kern w:val="0"/>
          <w:sz w:val="24"/>
          <w:szCs w:val="24"/>
        </w:rPr>
        <w:t>近距離での会話や発声</w:t>
      </w:r>
      <w:r w:rsidR="009515FF" w:rsidRPr="0020228C">
        <w:rPr>
          <w:rFonts w:ascii="游明朝" w:eastAsia="游明朝" w:hAnsi="游明朝" w:cs="Wingdings" w:hint="eastAsia"/>
          <w:color w:val="000000" w:themeColor="text1"/>
          <w:kern w:val="0"/>
          <w:sz w:val="24"/>
          <w:szCs w:val="24"/>
        </w:rPr>
        <w:t>を避ける。</w:t>
      </w:r>
    </w:p>
    <w:p w14:paraId="27134D33" w14:textId="69876D2E" w:rsidR="00A462BF" w:rsidRPr="0020228C" w:rsidRDefault="00DD3C68" w:rsidP="00DD3C68">
      <w:pPr>
        <w:autoSpaceDE w:val="0"/>
        <w:autoSpaceDN w:val="0"/>
        <w:adjustRightInd w:val="0"/>
        <w:ind w:firstLineChars="100" w:firstLine="240"/>
        <w:jc w:val="left"/>
        <w:rPr>
          <w:rFonts w:ascii="游ゴシック,Bold" w:eastAsia="游ゴシック,Bold" w:cs="游ゴシック,Bold"/>
          <w:color w:val="000000" w:themeColor="text1"/>
          <w:kern w:val="0"/>
          <w:sz w:val="24"/>
          <w:szCs w:val="24"/>
        </w:rPr>
      </w:pPr>
      <w:r w:rsidRPr="0020228C">
        <w:rPr>
          <w:rFonts w:ascii="Wingdings" w:eastAsia="游ゴシック,Bold" w:hAnsi="Wingdings" w:cs="Wingdings" w:hint="eastAsia"/>
          <w:color w:val="000000" w:themeColor="text1"/>
          <w:kern w:val="0"/>
          <w:sz w:val="24"/>
          <w:szCs w:val="24"/>
        </w:rPr>
        <w:t>・</w:t>
      </w:r>
      <w:r w:rsidR="0024741C" w:rsidRPr="0020228C">
        <w:rPr>
          <w:rFonts w:ascii="Wingdings" w:eastAsia="游ゴシック,Bold" w:hAnsi="Wingdings" w:cs="Wingdings" w:hint="eastAsia"/>
          <w:color w:val="000000" w:themeColor="text1"/>
          <w:kern w:val="0"/>
          <w:sz w:val="24"/>
          <w:szCs w:val="24"/>
        </w:rPr>
        <w:t>更衣室</w:t>
      </w:r>
      <w:r w:rsidR="00A462BF" w:rsidRPr="0020228C">
        <w:rPr>
          <w:rFonts w:ascii="游明朝" w:eastAsia="游明朝" w:hAnsi="游明朝" w:cs="游ゴシック" w:hint="eastAsia"/>
          <w:color w:val="000000" w:themeColor="text1"/>
          <w:kern w:val="0"/>
          <w:sz w:val="24"/>
          <w:szCs w:val="24"/>
        </w:rPr>
        <w:t>使用の際は</w:t>
      </w:r>
      <w:r w:rsidR="00A462BF" w:rsidRPr="0020228C">
        <w:rPr>
          <w:rFonts w:ascii="游ゴシック" w:eastAsia="游ゴシック" w:cs="游ゴシック" w:hint="eastAsia"/>
          <w:color w:val="000000" w:themeColor="text1"/>
          <w:kern w:val="0"/>
          <w:sz w:val="24"/>
          <w:szCs w:val="24"/>
        </w:rPr>
        <w:t>、</w:t>
      </w:r>
      <w:r w:rsidR="00A462BF" w:rsidRPr="0020228C">
        <w:rPr>
          <w:rFonts w:ascii="游ゴシック,Bold" w:eastAsia="游ゴシック,Bold" w:cs="游ゴシック,Bold" w:hint="eastAsia"/>
          <w:color w:val="000000" w:themeColor="text1"/>
          <w:kern w:val="0"/>
          <w:sz w:val="24"/>
          <w:szCs w:val="24"/>
        </w:rPr>
        <w:t>最低１ｍ（マスク着用のない場合は２ｍ）の</w:t>
      </w:r>
    </w:p>
    <w:p w14:paraId="59DA2A01" w14:textId="3FA68111" w:rsidR="00A462BF" w:rsidRPr="0020228C" w:rsidRDefault="00A462BF" w:rsidP="009515FF">
      <w:pPr>
        <w:autoSpaceDE w:val="0"/>
        <w:autoSpaceDN w:val="0"/>
        <w:adjustRightInd w:val="0"/>
        <w:ind w:leftChars="200" w:left="420"/>
        <w:jc w:val="left"/>
        <w:rPr>
          <w:rFonts w:ascii="游明朝" w:eastAsia="游明朝" w:hAnsi="游明朝" w:cs="游ゴシック"/>
          <w:color w:val="000000" w:themeColor="text1"/>
          <w:kern w:val="0"/>
          <w:sz w:val="24"/>
          <w:szCs w:val="24"/>
        </w:rPr>
      </w:pPr>
      <w:r w:rsidRPr="0020228C">
        <w:rPr>
          <w:rFonts w:ascii="游ゴシック,Bold" w:eastAsia="游ゴシック,Bold" w:cs="游ゴシック,Bold" w:hint="eastAsia"/>
          <w:color w:val="000000" w:themeColor="text1"/>
          <w:kern w:val="0"/>
          <w:sz w:val="24"/>
          <w:szCs w:val="24"/>
        </w:rPr>
        <w:t>距離を確保</w:t>
      </w:r>
      <w:r w:rsidRPr="0020228C">
        <w:rPr>
          <w:rFonts w:ascii="游明朝" w:eastAsia="游明朝" w:hAnsi="游明朝" w:cs="游ゴシック,Bold" w:hint="eastAsia"/>
          <w:color w:val="000000" w:themeColor="text1"/>
          <w:kern w:val="0"/>
          <w:sz w:val="24"/>
          <w:szCs w:val="24"/>
        </w:rPr>
        <w:t>するため、</w:t>
      </w:r>
      <w:r w:rsidR="00C51C60" w:rsidRPr="0020228C">
        <w:rPr>
          <w:rFonts w:ascii="游ゴシック,Bold" w:eastAsia="游ゴシック,Bold" w:cs="游ゴシック,Bold" w:hint="eastAsia"/>
          <w:color w:val="000000" w:themeColor="text1"/>
          <w:kern w:val="0"/>
          <w:sz w:val="24"/>
          <w:szCs w:val="24"/>
        </w:rPr>
        <w:t>一つ置き</w:t>
      </w:r>
      <w:r w:rsidRPr="0020228C">
        <w:rPr>
          <w:rFonts w:ascii="游明朝" w:eastAsia="游明朝" w:hAnsi="游明朝" w:cs="游ゴシック" w:hint="eastAsia"/>
          <w:color w:val="000000" w:themeColor="text1"/>
          <w:kern w:val="0"/>
          <w:sz w:val="24"/>
          <w:szCs w:val="24"/>
        </w:rPr>
        <w:t>で使用</w:t>
      </w:r>
      <w:r w:rsidR="00137192" w:rsidRPr="0020228C">
        <w:rPr>
          <w:rFonts w:ascii="游明朝" w:eastAsia="游明朝" w:hAnsi="游明朝" w:cs="游ゴシック" w:hint="eastAsia"/>
          <w:color w:val="000000" w:themeColor="text1"/>
          <w:kern w:val="0"/>
          <w:sz w:val="24"/>
          <w:szCs w:val="24"/>
        </w:rPr>
        <w:t>するよう一部を使用禁止とする。</w:t>
      </w:r>
    </w:p>
    <w:p w14:paraId="021EA1A1" w14:textId="77777777" w:rsidR="00A462BF" w:rsidRPr="0020228C" w:rsidRDefault="00A462BF" w:rsidP="00A462BF">
      <w:pPr>
        <w:autoSpaceDE w:val="0"/>
        <w:autoSpaceDN w:val="0"/>
        <w:adjustRightInd w:val="0"/>
        <w:jc w:val="left"/>
        <w:rPr>
          <w:rFonts w:ascii="游ゴシック" w:eastAsia="游ゴシック" w:cs="游ゴシック"/>
          <w:b/>
          <w:bCs/>
          <w:color w:val="000000" w:themeColor="text1"/>
          <w:kern w:val="0"/>
          <w:sz w:val="28"/>
          <w:szCs w:val="28"/>
        </w:rPr>
      </w:pPr>
      <w:r w:rsidRPr="0020228C">
        <w:rPr>
          <w:rFonts w:ascii="游ゴシック" w:eastAsia="游ゴシック" w:cs="游ゴシック" w:hint="eastAsia"/>
          <w:b/>
          <w:bCs/>
          <w:color w:val="000000" w:themeColor="text1"/>
          <w:kern w:val="0"/>
          <w:sz w:val="28"/>
          <w:szCs w:val="28"/>
        </w:rPr>
        <w:t>【</w:t>
      </w:r>
      <w:r w:rsidRPr="0020228C">
        <w:rPr>
          <w:rFonts w:ascii="游ゴシック" w:eastAsia="游ゴシック" w:cs="游ゴシック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20228C">
        <w:rPr>
          <w:rFonts w:ascii="游ゴシック" w:eastAsia="游ゴシック" w:cs="游ゴシック" w:hint="eastAsia"/>
          <w:b/>
          <w:bCs/>
          <w:color w:val="000000" w:themeColor="text1"/>
          <w:kern w:val="0"/>
          <w:sz w:val="28"/>
          <w:szCs w:val="28"/>
        </w:rPr>
        <w:t>その他の感染防止対策</w:t>
      </w:r>
      <w:r w:rsidRPr="0020228C">
        <w:rPr>
          <w:rFonts w:ascii="游ゴシック" w:eastAsia="游ゴシック" w:cs="游ゴシック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20228C">
        <w:rPr>
          <w:rFonts w:ascii="游ゴシック" w:eastAsia="游ゴシック" w:cs="游ゴシック" w:hint="eastAsia"/>
          <w:b/>
          <w:bCs/>
          <w:color w:val="000000" w:themeColor="text1"/>
          <w:kern w:val="0"/>
          <w:sz w:val="28"/>
          <w:szCs w:val="28"/>
        </w:rPr>
        <w:t>】</w:t>
      </w:r>
    </w:p>
    <w:p w14:paraId="6C2B4E6A" w14:textId="0D2007D3" w:rsidR="00A462BF" w:rsidRPr="0020228C" w:rsidRDefault="00A462BF" w:rsidP="00DD3C68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游ゴシック,Bold" w:eastAsia="游ゴシック,Bold" w:cs="游ゴシック,Bold"/>
          <w:b/>
          <w:bCs/>
          <w:color w:val="000000" w:themeColor="text1"/>
          <w:kern w:val="0"/>
          <w:sz w:val="24"/>
          <w:szCs w:val="24"/>
        </w:rPr>
      </w:pPr>
      <w:r w:rsidRPr="0020228C">
        <w:rPr>
          <w:rFonts w:ascii="游ゴシック,Bold" w:eastAsia="游ゴシック,Bold" w:cs="游ゴシック,Bold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20228C">
        <w:rPr>
          <w:rFonts w:ascii="游ゴシック,Bold" w:eastAsia="游ゴシック,Bold" w:cs="游ゴシック,Bold" w:hint="eastAsia"/>
          <w:b/>
          <w:bCs/>
          <w:color w:val="000000" w:themeColor="text1"/>
          <w:kern w:val="0"/>
          <w:sz w:val="24"/>
          <w:szCs w:val="24"/>
          <w:u w:val="single"/>
        </w:rPr>
        <w:t>マスクの着用</w:t>
      </w:r>
    </w:p>
    <w:p w14:paraId="546C29CD" w14:textId="64A37C24" w:rsidR="00A462BF" w:rsidRPr="0020228C" w:rsidRDefault="00DD3C68" w:rsidP="00D93B77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游明朝" w:eastAsia="游明朝" w:cs="游明朝"/>
          <w:color w:val="000000" w:themeColor="text1"/>
          <w:kern w:val="0"/>
          <w:sz w:val="24"/>
          <w:szCs w:val="24"/>
        </w:rPr>
      </w:pPr>
      <w:r w:rsidRPr="0020228C">
        <w:rPr>
          <w:rFonts w:ascii="Wingdings" w:eastAsia="游ゴシック,Bold" w:hAnsi="Wingdings" w:cs="Wingdings" w:hint="eastAsia"/>
          <w:color w:val="000000" w:themeColor="text1"/>
          <w:kern w:val="0"/>
          <w:sz w:val="24"/>
          <w:szCs w:val="24"/>
        </w:rPr>
        <w:t>・</w:t>
      </w:r>
      <w:r w:rsidR="00A462BF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マスク着用について、</w:t>
      </w:r>
      <w:r w:rsidR="00E528B9" w:rsidRPr="0020228C">
        <w:rPr>
          <w:rFonts w:ascii="游ゴシック" w:eastAsia="游ゴシック" w:cs="游ゴシック" w:hint="eastAsia"/>
          <w:color w:val="000000" w:themeColor="text1"/>
          <w:kern w:val="0"/>
          <w:sz w:val="24"/>
          <w:szCs w:val="24"/>
        </w:rPr>
        <w:t>職員</w:t>
      </w:r>
      <w:r w:rsidR="00A462BF" w:rsidRPr="0020228C">
        <w:rPr>
          <w:rFonts w:ascii="游ゴシック" w:eastAsia="游ゴシック" w:cs="游ゴシック" w:hint="eastAsia"/>
          <w:color w:val="000000" w:themeColor="text1"/>
          <w:kern w:val="0"/>
          <w:sz w:val="24"/>
          <w:szCs w:val="24"/>
        </w:rPr>
        <w:t>が遵守</w:t>
      </w:r>
      <w:r w:rsidR="00A462BF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するとともに、</w:t>
      </w:r>
      <w:r w:rsidR="00E528B9" w:rsidRPr="0020228C">
        <w:rPr>
          <w:rFonts w:ascii="游ゴシック" w:eastAsia="游ゴシック" w:hAnsi="游ゴシック" w:cs="游明朝" w:hint="eastAsia"/>
          <w:color w:val="000000" w:themeColor="text1"/>
          <w:kern w:val="0"/>
          <w:sz w:val="24"/>
          <w:szCs w:val="24"/>
        </w:rPr>
        <w:t>利用者</w:t>
      </w:r>
      <w:r w:rsidR="00D93B77" w:rsidRPr="0020228C">
        <w:rPr>
          <w:rFonts w:ascii="游ゴシック" w:eastAsia="游ゴシック" w:hAnsi="游ゴシック" w:cs="游明朝" w:hint="eastAsia"/>
          <w:color w:val="000000" w:themeColor="text1"/>
          <w:kern w:val="0"/>
          <w:sz w:val="24"/>
          <w:szCs w:val="24"/>
        </w:rPr>
        <w:t>もマスク着用</w:t>
      </w:r>
      <w:r w:rsidR="00D93B77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とす</w:t>
      </w:r>
      <w:r w:rsidR="00A462BF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る。</w:t>
      </w:r>
    </w:p>
    <w:p w14:paraId="72EB38C3" w14:textId="774CB36B" w:rsidR="00A462BF" w:rsidRPr="0020228C" w:rsidRDefault="00A462BF" w:rsidP="00DD3C68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游ゴシック,Bold" w:eastAsia="游ゴシック,Bold" w:cs="游ゴシック,Bold"/>
          <w:b/>
          <w:bCs/>
          <w:color w:val="000000" w:themeColor="text1"/>
          <w:kern w:val="0"/>
          <w:sz w:val="24"/>
          <w:szCs w:val="24"/>
          <w:u w:val="single"/>
        </w:rPr>
      </w:pPr>
      <w:r w:rsidRPr="0020228C">
        <w:rPr>
          <w:rFonts w:ascii="游ゴシック,Bold" w:eastAsia="游ゴシック,Bold" w:cs="游ゴシック,Bold" w:hint="eastAsia"/>
          <w:b/>
          <w:bCs/>
          <w:color w:val="000000" w:themeColor="text1"/>
          <w:kern w:val="0"/>
          <w:sz w:val="24"/>
          <w:szCs w:val="24"/>
          <w:u w:val="single"/>
        </w:rPr>
        <w:t>手洗い・手指消毒</w:t>
      </w:r>
    </w:p>
    <w:p w14:paraId="44ED9277" w14:textId="47FF4A08" w:rsidR="00A462BF" w:rsidRPr="0020228C" w:rsidRDefault="00DD3C68" w:rsidP="00DD3C68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cs="游明朝"/>
          <w:color w:val="000000" w:themeColor="text1"/>
          <w:kern w:val="0"/>
          <w:sz w:val="24"/>
          <w:szCs w:val="24"/>
        </w:rPr>
      </w:pPr>
      <w:r w:rsidRPr="0020228C">
        <w:rPr>
          <w:rFonts w:ascii="Wingdings" w:eastAsia="游ゴシック,Bold" w:hAnsi="Wingdings" w:cs="Wingdings" w:hint="eastAsia"/>
          <w:color w:val="000000" w:themeColor="text1"/>
          <w:kern w:val="0"/>
          <w:sz w:val="24"/>
          <w:szCs w:val="24"/>
        </w:rPr>
        <w:t>・</w:t>
      </w:r>
      <w:r w:rsidR="00C36A67" w:rsidRPr="0020228C">
        <w:rPr>
          <w:rFonts w:ascii="游ゴシック,Bold" w:eastAsia="游ゴシック,Bold" w:cs="游ゴシック,Bold" w:hint="eastAsia"/>
          <w:color w:val="000000" w:themeColor="text1"/>
          <w:kern w:val="0"/>
          <w:sz w:val="24"/>
          <w:szCs w:val="24"/>
        </w:rPr>
        <w:t>職員</w:t>
      </w:r>
      <w:r w:rsidR="00A462BF" w:rsidRPr="0020228C">
        <w:rPr>
          <w:rFonts w:ascii="游ゴシック,Bold" w:eastAsia="游ゴシック,Bold" w:cs="游ゴシック,Bold" w:hint="eastAsia"/>
          <w:color w:val="000000" w:themeColor="text1"/>
          <w:kern w:val="0"/>
          <w:sz w:val="24"/>
          <w:szCs w:val="24"/>
        </w:rPr>
        <w:t>は定期的</w:t>
      </w:r>
      <w:r w:rsidR="00A462BF" w:rsidRPr="0020228C">
        <w:rPr>
          <w:rFonts w:ascii="游明朝" w:eastAsia="游明朝" w:hAnsi="游明朝" w:cs="游ゴシック" w:hint="eastAsia"/>
          <w:color w:val="000000" w:themeColor="text1"/>
          <w:kern w:val="0"/>
          <w:sz w:val="24"/>
          <w:szCs w:val="24"/>
        </w:rPr>
        <w:t>に</w:t>
      </w:r>
      <w:r w:rsidR="00A462BF" w:rsidRPr="0020228C">
        <w:rPr>
          <w:rFonts w:ascii="游明朝" w:eastAsia="游明朝" w:hAnsi="游明朝" w:cs="游明朝" w:hint="eastAsia"/>
          <w:color w:val="000000" w:themeColor="text1"/>
          <w:kern w:val="0"/>
          <w:sz w:val="24"/>
          <w:szCs w:val="24"/>
        </w:rPr>
        <w:t>、</w:t>
      </w:r>
      <w:r w:rsidR="00A462BF" w:rsidRPr="0020228C">
        <w:rPr>
          <w:rFonts w:ascii="游ゴシック,Bold" w:eastAsia="游ゴシック,Bold" w:cs="游ゴシック,Bold" w:hint="eastAsia"/>
          <w:color w:val="000000" w:themeColor="text1"/>
          <w:kern w:val="0"/>
          <w:sz w:val="24"/>
          <w:szCs w:val="24"/>
        </w:rPr>
        <w:t>利用者は入場時</w:t>
      </w:r>
      <w:r w:rsidR="00A462BF" w:rsidRPr="0020228C">
        <w:rPr>
          <w:rFonts w:ascii="游明朝" w:eastAsia="游明朝" w:hAnsi="游明朝" w:cs="游ゴシック" w:hint="eastAsia"/>
          <w:color w:val="000000" w:themeColor="text1"/>
          <w:kern w:val="0"/>
          <w:sz w:val="24"/>
          <w:szCs w:val="24"/>
        </w:rPr>
        <w:t>に</w:t>
      </w:r>
      <w:r w:rsidR="00A462BF" w:rsidRPr="0020228C">
        <w:rPr>
          <w:rFonts w:ascii="游明朝" w:eastAsia="游明朝" w:hAnsi="游明朝" w:cs="游明朝" w:hint="eastAsia"/>
          <w:color w:val="000000" w:themeColor="text1"/>
          <w:kern w:val="0"/>
          <w:sz w:val="24"/>
          <w:szCs w:val="24"/>
        </w:rPr>
        <w:t>、</w:t>
      </w:r>
      <w:r w:rsidR="00A462BF" w:rsidRPr="0020228C">
        <w:rPr>
          <w:rFonts w:ascii="游ゴシック,Bold" w:eastAsia="游ゴシック,Bold" w:cs="游ゴシック,Bold" w:hint="eastAsia"/>
          <w:color w:val="000000" w:themeColor="text1"/>
          <w:kern w:val="0"/>
          <w:sz w:val="24"/>
          <w:szCs w:val="24"/>
        </w:rPr>
        <w:t>手指消毒、手洗い</w:t>
      </w:r>
      <w:r w:rsidR="00A462BF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を実施する。</w:t>
      </w:r>
    </w:p>
    <w:p w14:paraId="6918C25C" w14:textId="5FB896FE" w:rsidR="00A462BF" w:rsidRPr="0020228C" w:rsidRDefault="00A462BF" w:rsidP="00C36A67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cs="游明朝"/>
          <w:color w:val="000000" w:themeColor="text1"/>
          <w:kern w:val="0"/>
          <w:sz w:val="24"/>
          <w:szCs w:val="24"/>
        </w:rPr>
      </w:pPr>
      <w:r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・入口に消毒</w:t>
      </w:r>
      <w:r w:rsidR="00D94A6A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液</w:t>
      </w:r>
      <w:r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を設置して、利用者の手指消毒を</w:t>
      </w:r>
      <w:r w:rsidR="00650A2D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徹底させる</w:t>
      </w:r>
      <w:r w:rsidR="00C36A67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。</w:t>
      </w:r>
    </w:p>
    <w:p w14:paraId="73697072" w14:textId="55E3C0DA" w:rsidR="00A462BF" w:rsidRPr="0020228C" w:rsidRDefault="00A462BF" w:rsidP="00C36A67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游明朝" w:eastAsia="游明朝" w:cs="游明朝"/>
          <w:color w:val="000000" w:themeColor="text1"/>
          <w:kern w:val="0"/>
          <w:sz w:val="24"/>
          <w:szCs w:val="24"/>
        </w:rPr>
      </w:pPr>
      <w:r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・</w:t>
      </w:r>
      <w:r w:rsidR="00C36A67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職員</w:t>
      </w:r>
      <w:r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は、業務開始時や他者の接触が多い場所に触れた後、トイレの利用後などには必ず手指を消毒する</w:t>
      </w:r>
      <w:r w:rsidR="00C36A67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。</w:t>
      </w:r>
    </w:p>
    <w:p w14:paraId="2F0BC22C" w14:textId="77925975" w:rsidR="00A462BF" w:rsidRPr="0020228C" w:rsidRDefault="00A462BF" w:rsidP="00DD3C68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游ゴシック" w:eastAsia="游ゴシック" w:hAnsi="游ゴシック" w:cs="游明朝"/>
          <w:b/>
          <w:bCs/>
          <w:color w:val="000000" w:themeColor="text1"/>
          <w:kern w:val="0"/>
          <w:sz w:val="24"/>
          <w:szCs w:val="24"/>
        </w:rPr>
      </w:pPr>
      <w:r w:rsidRPr="0020228C">
        <w:rPr>
          <w:rFonts w:ascii="游ゴシック" w:eastAsia="游ゴシック" w:hAnsi="游ゴシック" w:cs="游明朝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20228C">
        <w:rPr>
          <w:rFonts w:ascii="游ゴシック" w:eastAsia="游ゴシック" w:hAnsi="游ゴシック" w:cs="游明朝" w:hint="eastAsia"/>
          <w:b/>
          <w:bCs/>
          <w:color w:val="000000" w:themeColor="text1"/>
          <w:kern w:val="0"/>
          <w:sz w:val="24"/>
          <w:szCs w:val="24"/>
          <w:u w:val="single"/>
        </w:rPr>
        <w:t>体調チェック</w:t>
      </w:r>
    </w:p>
    <w:p w14:paraId="7C301D8C" w14:textId="615B271E" w:rsidR="008311F4" w:rsidRPr="0020228C" w:rsidRDefault="00DD3C68" w:rsidP="00650A2D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cs="游明朝"/>
          <w:color w:val="000000" w:themeColor="text1"/>
          <w:kern w:val="0"/>
          <w:sz w:val="24"/>
          <w:szCs w:val="24"/>
        </w:rPr>
      </w:pPr>
      <w:r w:rsidRPr="0020228C">
        <w:rPr>
          <w:rFonts w:ascii="Wingdings" w:eastAsia="游明朝" w:hAnsi="Wingdings" w:cs="Wingdings" w:hint="eastAsia"/>
          <w:color w:val="000000" w:themeColor="text1"/>
          <w:kern w:val="0"/>
          <w:sz w:val="24"/>
          <w:szCs w:val="24"/>
        </w:rPr>
        <w:t>・</w:t>
      </w:r>
      <w:r w:rsidR="007D012A"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職員</w:t>
      </w:r>
      <w:r w:rsidR="00A462BF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に対して、</w:t>
      </w:r>
      <w:r w:rsidR="006820AE"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出勤前</w:t>
      </w:r>
      <w:r w:rsidR="006820AE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に</w:t>
      </w:r>
      <w:r w:rsidR="006820AE"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検温させ、業務</w:t>
      </w:r>
      <w:r w:rsidR="00A462BF"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開始前</w:t>
      </w:r>
      <w:r w:rsidR="00A462BF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に</w:t>
      </w:r>
      <w:r w:rsidR="00A462BF"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体調確認</w:t>
      </w:r>
      <w:r w:rsidR="00A462BF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を行う。</w:t>
      </w:r>
    </w:p>
    <w:p w14:paraId="6092D6A9" w14:textId="77777777" w:rsidR="00F01017" w:rsidRPr="0020228C" w:rsidRDefault="00A462BF" w:rsidP="007D012A">
      <w:pPr>
        <w:autoSpaceDE w:val="0"/>
        <w:autoSpaceDN w:val="0"/>
        <w:adjustRightInd w:val="0"/>
        <w:ind w:leftChars="200" w:left="420"/>
        <w:jc w:val="left"/>
        <w:rPr>
          <w:rFonts w:ascii="游明朝" w:eastAsia="游明朝" w:cs="游明朝"/>
          <w:color w:val="000000" w:themeColor="text1"/>
          <w:kern w:val="0"/>
          <w:sz w:val="24"/>
          <w:szCs w:val="24"/>
        </w:rPr>
      </w:pPr>
      <w:r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発熱</w:t>
      </w:r>
      <w:r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（例えば平熱より１度以上）</w:t>
      </w:r>
      <w:r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や軽度であっても風邪症状</w:t>
      </w:r>
      <w:r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（せきやのど</w:t>
      </w:r>
    </w:p>
    <w:p w14:paraId="13958841" w14:textId="7C420083" w:rsidR="00A462BF" w:rsidRPr="0020228C" w:rsidRDefault="00A462BF" w:rsidP="007D012A">
      <w:pPr>
        <w:autoSpaceDE w:val="0"/>
        <w:autoSpaceDN w:val="0"/>
        <w:adjustRightInd w:val="0"/>
        <w:ind w:leftChars="200" w:left="420"/>
        <w:jc w:val="left"/>
        <w:rPr>
          <w:rFonts w:ascii="游明朝" w:eastAsia="游明朝" w:cs="游明朝"/>
          <w:color w:val="000000" w:themeColor="text1"/>
          <w:kern w:val="0"/>
          <w:sz w:val="24"/>
          <w:szCs w:val="24"/>
        </w:rPr>
      </w:pPr>
      <w:r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の痛みなど）、</w:t>
      </w:r>
      <w:r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嘔吐・下痢等の症状</w:t>
      </w:r>
      <w:r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がある場合には、</w:t>
      </w:r>
      <w:r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出勤を停止</w:t>
      </w:r>
      <w:r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する。</w:t>
      </w:r>
    </w:p>
    <w:p w14:paraId="3E714B27" w14:textId="4AA15664" w:rsidR="006A60DF" w:rsidRPr="0020228C" w:rsidRDefault="00DD3C68" w:rsidP="00DD3C6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游ゴシック" w:eastAsia="游ゴシック" w:hAnsi="游ゴシック" w:cs="游明朝"/>
          <w:bCs/>
          <w:color w:val="000000" w:themeColor="text1"/>
          <w:kern w:val="0"/>
          <w:sz w:val="24"/>
          <w:szCs w:val="24"/>
        </w:rPr>
      </w:pPr>
      <w:r w:rsidRPr="0020228C">
        <w:rPr>
          <w:rFonts w:ascii="Wingdings" w:eastAsia="游明朝" w:hAnsi="Wingdings" w:cs="Wingdings" w:hint="eastAsia"/>
          <w:color w:val="000000" w:themeColor="text1"/>
          <w:kern w:val="0"/>
          <w:sz w:val="24"/>
          <w:szCs w:val="24"/>
        </w:rPr>
        <w:lastRenderedPageBreak/>
        <w:t>・</w:t>
      </w:r>
      <w:r w:rsidR="00A462BF"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入場者</w:t>
      </w:r>
      <w:r w:rsidR="00A462BF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に対して、</w:t>
      </w:r>
      <w:r w:rsidR="00A462BF"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発熱</w:t>
      </w:r>
      <w:r w:rsidR="00A462BF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（例えば平熱より１度以上）</w:t>
      </w:r>
      <w:r w:rsidR="00A462BF"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や軽度であっても風邪症状</w:t>
      </w:r>
      <w:r w:rsidR="00A462BF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（せきやのどの痛みなど）、</w:t>
      </w:r>
      <w:r w:rsidR="00A462BF"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嘔吐・下痢等の症状</w:t>
      </w:r>
      <w:r w:rsidR="00A462BF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があれば</w:t>
      </w:r>
      <w:r w:rsidR="00A462BF"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入場しない</w:t>
      </w:r>
    </w:p>
    <w:p w14:paraId="7326D30E" w14:textId="5F86A409" w:rsidR="00A462BF" w:rsidRPr="0020228C" w:rsidRDefault="00A462BF" w:rsidP="007D012A">
      <w:pPr>
        <w:autoSpaceDE w:val="0"/>
        <w:autoSpaceDN w:val="0"/>
        <w:adjustRightInd w:val="0"/>
        <w:ind w:leftChars="200" w:left="420"/>
        <w:jc w:val="left"/>
        <w:rPr>
          <w:rFonts w:ascii="游明朝" w:eastAsia="游明朝" w:cs="游明朝"/>
          <w:color w:val="000000" w:themeColor="text1"/>
          <w:kern w:val="0"/>
          <w:sz w:val="24"/>
          <w:szCs w:val="24"/>
        </w:rPr>
      </w:pPr>
      <w:r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ように</w:t>
      </w:r>
      <w:r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呼びかける</w:t>
      </w:r>
      <w:r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とともに、原則として、</w:t>
      </w:r>
      <w:r w:rsidR="006820AE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事前に</w:t>
      </w:r>
      <w:r w:rsidR="006820AE"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体調確認・検温</w:t>
      </w:r>
      <w:r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を行</w:t>
      </w:r>
      <w:r w:rsidR="006820AE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ってもらう</w:t>
      </w:r>
      <w:r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。</w:t>
      </w:r>
      <w:r w:rsidR="006820AE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なお、</w:t>
      </w:r>
      <w:r w:rsidR="006820AE"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事前に検温を行っていない</w:t>
      </w:r>
      <w:r w:rsidR="006820AE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場合は、</w:t>
      </w:r>
      <w:r w:rsidR="006820AE"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その場で検温</w:t>
      </w:r>
      <w:r w:rsidR="006820AE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を行う。</w:t>
      </w:r>
      <w:r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体調不良の場合は、施設利用をお断りする。</w:t>
      </w:r>
    </w:p>
    <w:p w14:paraId="00CB3A41" w14:textId="2DFA18BB" w:rsidR="00A462BF" w:rsidRPr="0020228C" w:rsidRDefault="00DD3C68" w:rsidP="00DD3C68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游ゴシック" w:eastAsia="游ゴシック" w:hAnsi="游ゴシック" w:cs="游明朝"/>
          <w:b/>
          <w:bCs/>
          <w:color w:val="000000" w:themeColor="text1"/>
          <w:kern w:val="0"/>
          <w:sz w:val="24"/>
          <w:szCs w:val="24"/>
          <w:u w:val="single"/>
        </w:rPr>
      </w:pPr>
      <w:r w:rsidRPr="0020228C">
        <w:rPr>
          <w:rFonts w:ascii="游ゴシック" w:eastAsia="游ゴシック" w:hAnsi="游ゴシック" w:cs="游明朝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A462BF" w:rsidRPr="0020228C">
        <w:rPr>
          <w:rFonts w:ascii="游ゴシック" w:eastAsia="游ゴシック" w:hAnsi="游ゴシック" w:cs="游明朝" w:hint="eastAsia"/>
          <w:b/>
          <w:bCs/>
          <w:color w:val="000000" w:themeColor="text1"/>
          <w:kern w:val="0"/>
          <w:sz w:val="24"/>
          <w:szCs w:val="24"/>
          <w:u w:val="single"/>
        </w:rPr>
        <w:t>トイレの衛生管理</w:t>
      </w:r>
    </w:p>
    <w:p w14:paraId="349C8F55" w14:textId="31BC2F68" w:rsidR="00A462BF" w:rsidRPr="0020228C" w:rsidRDefault="00DD3C68" w:rsidP="00DD3C6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游明朝" w:eastAsia="游明朝" w:cs="游明朝"/>
          <w:color w:val="000000" w:themeColor="text1"/>
          <w:kern w:val="0"/>
          <w:sz w:val="24"/>
          <w:szCs w:val="24"/>
        </w:rPr>
      </w:pPr>
      <w:r w:rsidRPr="0020228C">
        <w:rPr>
          <w:rFonts w:ascii="Wingdings" w:eastAsia="游明朝" w:hAnsi="Wingdings" w:cs="Wingdings" w:hint="eastAsia"/>
          <w:color w:val="000000" w:themeColor="text1"/>
          <w:kern w:val="0"/>
          <w:sz w:val="24"/>
          <w:szCs w:val="24"/>
        </w:rPr>
        <w:t>・</w:t>
      </w:r>
      <w:r w:rsidR="00A462BF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不特定多数が接触する場所（便座、スイッチ、洗浄レバー等）は、</w:t>
      </w:r>
      <w:r w:rsidR="00A462BF"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定期的に</w:t>
      </w:r>
      <w:r w:rsidR="00DE60E4" w:rsidRPr="0020228C">
        <w:rPr>
          <w:rFonts w:ascii="游明朝" w:eastAsia="游明朝" w:hAnsi="游明朝" w:cs="游明朝" w:hint="eastAsia"/>
          <w:color w:val="000000" w:themeColor="text1"/>
          <w:kern w:val="0"/>
          <w:sz w:val="24"/>
          <w:szCs w:val="24"/>
        </w:rPr>
        <w:t>清掃</w:t>
      </w:r>
      <w:r w:rsidR="002D0816" w:rsidRPr="0020228C">
        <w:rPr>
          <w:rFonts w:ascii="游明朝" w:eastAsia="游明朝" w:hAnsi="游明朝" w:cs="游明朝" w:hint="eastAsia"/>
          <w:color w:val="000000" w:themeColor="text1"/>
          <w:kern w:val="0"/>
          <w:sz w:val="24"/>
          <w:szCs w:val="24"/>
        </w:rPr>
        <w:t>委託</w:t>
      </w:r>
      <w:r w:rsidR="00DE60E4" w:rsidRPr="0020228C">
        <w:rPr>
          <w:rFonts w:ascii="游明朝" w:eastAsia="游明朝" w:hAnsi="游明朝" w:cs="游明朝" w:hint="eastAsia"/>
          <w:color w:val="000000" w:themeColor="text1"/>
          <w:kern w:val="0"/>
          <w:sz w:val="24"/>
          <w:szCs w:val="24"/>
        </w:rPr>
        <w:t>業者が</w:t>
      </w:r>
      <w:r w:rsidR="00A462BF"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清拭消毒</w:t>
      </w:r>
      <w:r w:rsidR="00A462BF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を行う。</w:t>
      </w:r>
    </w:p>
    <w:p w14:paraId="495993EB" w14:textId="4785650A" w:rsidR="00A462BF" w:rsidRPr="0020228C" w:rsidRDefault="00DD3C68" w:rsidP="00DD3C68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cs="游明朝"/>
          <w:color w:val="000000" w:themeColor="text1"/>
          <w:kern w:val="0"/>
          <w:sz w:val="24"/>
          <w:szCs w:val="24"/>
        </w:rPr>
      </w:pPr>
      <w:r w:rsidRPr="0020228C">
        <w:rPr>
          <w:rFonts w:ascii="Wingdings" w:eastAsia="游明朝" w:hAnsi="Wingdings" w:cs="Wingdings" w:hint="eastAsia"/>
          <w:color w:val="000000" w:themeColor="text1"/>
          <w:kern w:val="0"/>
          <w:sz w:val="24"/>
          <w:szCs w:val="24"/>
        </w:rPr>
        <w:t>・</w:t>
      </w:r>
      <w:r w:rsidR="00A462BF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トイレの</w:t>
      </w:r>
      <w:r w:rsidR="00A462BF"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蓋を閉めて汚物を流す</w:t>
      </w:r>
      <w:r w:rsidR="00A462BF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ように表示する。</w:t>
      </w:r>
    </w:p>
    <w:p w14:paraId="63821782" w14:textId="6EBD64BE" w:rsidR="00650A2D" w:rsidRPr="0020228C" w:rsidRDefault="00650A2D" w:rsidP="00650A2D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游明朝" w:eastAsia="游明朝" w:cs="游明朝"/>
          <w:color w:val="000000" w:themeColor="text1"/>
          <w:kern w:val="0"/>
          <w:sz w:val="24"/>
          <w:szCs w:val="24"/>
        </w:rPr>
      </w:pPr>
      <w:r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・男子小便トイレは、使用者同士の距離が１ｍ</w:t>
      </w:r>
      <w:r w:rsidR="00137192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（</w:t>
      </w:r>
      <w:r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マスク着用のない</w:t>
      </w:r>
      <w:r w:rsidR="00137192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場合は２ｍ）</w:t>
      </w:r>
      <w:r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の距離を</w:t>
      </w:r>
      <w:r w:rsidR="00137192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確保するため、一部を使用禁止とする。</w:t>
      </w:r>
    </w:p>
    <w:p w14:paraId="59353C56" w14:textId="32D75D0A" w:rsidR="00930E19" w:rsidRPr="0020228C" w:rsidRDefault="00A462BF" w:rsidP="00DD3C68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游ゴシック" w:eastAsia="游ゴシック" w:hAnsi="游ゴシック" w:cs="游明朝"/>
          <w:b/>
          <w:bCs/>
          <w:color w:val="000000" w:themeColor="text1"/>
          <w:kern w:val="0"/>
          <w:sz w:val="24"/>
          <w:szCs w:val="24"/>
          <w:u w:val="single"/>
        </w:rPr>
      </w:pPr>
      <w:r w:rsidRPr="0020228C">
        <w:rPr>
          <w:rFonts w:ascii="游ゴシック" w:eastAsia="游ゴシック" w:hAnsi="游ゴシック" w:cs="游明朝" w:hint="eastAsia"/>
          <w:b/>
          <w:bCs/>
          <w:color w:val="000000" w:themeColor="text1"/>
          <w:kern w:val="0"/>
          <w:sz w:val="24"/>
          <w:szCs w:val="24"/>
          <w:u w:val="single"/>
        </w:rPr>
        <w:t>喫煙スペースの使用制限</w:t>
      </w:r>
    </w:p>
    <w:p w14:paraId="171A283B" w14:textId="0F78BE68" w:rsidR="00A462BF" w:rsidRPr="0020228C" w:rsidRDefault="00DD3C68" w:rsidP="00DD3C6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游ゴシック" w:eastAsia="游ゴシック" w:hAnsi="游ゴシック" w:cs="游明朝"/>
          <w:color w:val="000000" w:themeColor="text1"/>
          <w:kern w:val="0"/>
          <w:sz w:val="24"/>
          <w:szCs w:val="24"/>
        </w:rPr>
      </w:pPr>
      <w:r w:rsidRPr="0020228C">
        <w:rPr>
          <w:rFonts w:ascii="Wingdings" w:eastAsia="游明朝" w:hAnsi="Wingdings" w:cs="Wingdings" w:hint="eastAsia"/>
          <w:color w:val="000000" w:themeColor="text1"/>
          <w:kern w:val="0"/>
          <w:sz w:val="24"/>
          <w:szCs w:val="24"/>
        </w:rPr>
        <w:t>・</w:t>
      </w:r>
      <w:r w:rsidR="00A462BF"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施設</w:t>
      </w:r>
      <w:r w:rsidR="00D446E8"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内</w:t>
      </w:r>
      <w:r w:rsidR="00A462BF" w:rsidRPr="0020228C">
        <w:rPr>
          <w:rFonts w:ascii="游明朝" w:eastAsia="游明朝" w:hAnsi="游明朝" w:cs="游明朝" w:hint="eastAsia"/>
          <w:color w:val="000000" w:themeColor="text1"/>
          <w:kern w:val="0"/>
          <w:sz w:val="24"/>
          <w:szCs w:val="24"/>
        </w:rPr>
        <w:t>は</w:t>
      </w:r>
      <w:r w:rsidR="00A462BF"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全館禁煙</w:t>
      </w:r>
      <w:r w:rsidR="00D446E8" w:rsidRPr="0020228C">
        <w:rPr>
          <w:rFonts w:ascii="游ゴシック" w:eastAsia="游ゴシック" w:hAnsi="游ゴシック" w:cs="游明朝" w:hint="eastAsia"/>
          <w:color w:val="000000" w:themeColor="text1"/>
          <w:kern w:val="0"/>
          <w:sz w:val="24"/>
          <w:szCs w:val="24"/>
        </w:rPr>
        <w:t>。</w:t>
      </w:r>
    </w:p>
    <w:p w14:paraId="1D010E02" w14:textId="46154524" w:rsidR="008311F4" w:rsidRPr="0020228C" w:rsidRDefault="00A462BF" w:rsidP="003132E8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游ゴシック" w:eastAsia="游ゴシック" w:hAnsi="游ゴシック" w:cs="游明朝"/>
          <w:b/>
          <w:bCs/>
          <w:color w:val="000000" w:themeColor="text1"/>
          <w:kern w:val="0"/>
          <w:sz w:val="24"/>
          <w:szCs w:val="24"/>
        </w:rPr>
      </w:pPr>
      <w:r w:rsidRPr="0020228C">
        <w:rPr>
          <w:rFonts w:ascii="游ゴシック" w:eastAsia="游ゴシック" w:hAnsi="游ゴシック" w:cs="游明朝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20228C">
        <w:rPr>
          <w:rFonts w:ascii="游ゴシック" w:eastAsia="游ゴシック" w:hAnsi="游ゴシック" w:cs="游明朝" w:hint="eastAsia"/>
          <w:b/>
          <w:bCs/>
          <w:color w:val="000000" w:themeColor="text1"/>
          <w:kern w:val="0"/>
          <w:sz w:val="24"/>
          <w:szCs w:val="24"/>
          <w:u w:val="single"/>
        </w:rPr>
        <w:t>清掃・消毒</w:t>
      </w:r>
    </w:p>
    <w:p w14:paraId="711FD456" w14:textId="39FF94ED" w:rsidR="00A462BF" w:rsidRPr="0020228C" w:rsidRDefault="00DD3C68" w:rsidP="00DD3C68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cs="游明朝"/>
          <w:color w:val="000000" w:themeColor="text1"/>
          <w:kern w:val="0"/>
          <w:sz w:val="24"/>
          <w:szCs w:val="24"/>
        </w:rPr>
      </w:pPr>
      <w:r w:rsidRPr="0020228C">
        <w:rPr>
          <w:rFonts w:ascii="Wingdings" w:eastAsia="游明朝" w:hAnsi="Wingdings" w:cs="Wingdings" w:hint="eastAsia"/>
          <w:color w:val="000000" w:themeColor="text1"/>
          <w:kern w:val="0"/>
          <w:sz w:val="24"/>
          <w:szCs w:val="24"/>
        </w:rPr>
        <w:t>・</w:t>
      </w:r>
      <w:r w:rsidR="00A462BF"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他人と共用する物品</w:t>
      </w:r>
      <w:r w:rsidR="00A462BF" w:rsidRPr="0020228C">
        <w:rPr>
          <w:rFonts w:ascii="游明朝" w:eastAsia="游明朝" w:hAnsi="游明朝" w:cs="游明朝" w:hint="eastAsia"/>
          <w:color w:val="000000" w:themeColor="text1"/>
          <w:kern w:val="0"/>
          <w:sz w:val="24"/>
          <w:szCs w:val="24"/>
        </w:rPr>
        <w:t>や</w:t>
      </w:r>
      <w:r w:rsidR="00A462BF"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複数の人の手が触れる場所</w:t>
      </w:r>
      <w:r w:rsidR="00A462BF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を高濃度エタノールや</w:t>
      </w:r>
    </w:p>
    <w:p w14:paraId="6D21E99D" w14:textId="32A9C000" w:rsidR="00A462BF" w:rsidRPr="0020228C" w:rsidRDefault="00A462BF" w:rsidP="00DE60E4">
      <w:pPr>
        <w:autoSpaceDE w:val="0"/>
        <w:autoSpaceDN w:val="0"/>
        <w:adjustRightInd w:val="0"/>
        <w:ind w:leftChars="200" w:left="420"/>
        <w:jc w:val="left"/>
        <w:rPr>
          <w:rFonts w:ascii="游明朝" w:eastAsia="游明朝" w:cs="游明朝"/>
          <w:color w:val="000000" w:themeColor="text1"/>
          <w:kern w:val="0"/>
          <w:sz w:val="24"/>
          <w:szCs w:val="24"/>
        </w:rPr>
      </w:pPr>
      <w:r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市販の界面活性剤含有の洗浄剤、漂白剤を用いて</w:t>
      </w:r>
      <w:r w:rsidR="00DE60E4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、職員</w:t>
      </w:r>
      <w:r w:rsidR="000719B9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または</w:t>
      </w:r>
      <w:r w:rsidR="00DE60E4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清掃</w:t>
      </w:r>
      <w:r w:rsidR="002D0816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委託</w:t>
      </w:r>
      <w:r w:rsidR="00DE60E4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業者</w:t>
      </w:r>
      <w:r w:rsidR="00DE60E4" w:rsidRPr="0020228C">
        <w:rPr>
          <w:rFonts w:ascii="游明朝" w:eastAsia="游明朝" w:hAnsi="游明朝" w:cs="游明朝" w:hint="eastAsia"/>
          <w:color w:val="000000" w:themeColor="text1"/>
          <w:kern w:val="0"/>
          <w:sz w:val="24"/>
          <w:szCs w:val="24"/>
        </w:rPr>
        <w:t>が</w:t>
      </w:r>
      <w:r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定期的に清拭消毒</w:t>
      </w:r>
      <w:r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する。</w:t>
      </w:r>
    </w:p>
    <w:p w14:paraId="490C2E56" w14:textId="77777777" w:rsidR="00A462BF" w:rsidRPr="0020228C" w:rsidRDefault="00A462BF" w:rsidP="002E0737">
      <w:pPr>
        <w:autoSpaceDE w:val="0"/>
        <w:autoSpaceDN w:val="0"/>
        <w:adjustRightInd w:val="0"/>
        <w:ind w:firstLineChars="200" w:firstLine="480"/>
        <w:jc w:val="left"/>
        <w:rPr>
          <w:rFonts w:ascii="游明朝" w:eastAsia="游明朝" w:cs="游明朝"/>
          <w:color w:val="000000" w:themeColor="text1"/>
          <w:kern w:val="0"/>
          <w:szCs w:val="21"/>
        </w:rPr>
      </w:pPr>
      <w:r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＜</w:t>
      </w:r>
      <w:r w:rsidRPr="0020228C">
        <w:rPr>
          <w:rFonts w:ascii="游明朝" w:eastAsia="游明朝" w:cs="游明朝" w:hint="eastAsia"/>
          <w:color w:val="000000" w:themeColor="text1"/>
          <w:kern w:val="0"/>
          <w:szCs w:val="21"/>
        </w:rPr>
        <w:t>高頻度に接触する部位＞</w:t>
      </w:r>
    </w:p>
    <w:p w14:paraId="6B1975EE" w14:textId="77777777" w:rsidR="002E0737" w:rsidRPr="0020228C" w:rsidRDefault="0069557E" w:rsidP="002E0737">
      <w:pPr>
        <w:autoSpaceDE w:val="0"/>
        <w:autoSpaceDN w:val="0"/>
        <w:adjustRightInd w:val="0"/>
        <w:ind w:leftChars="400" w:left="840"/>
        <w:jc w:val="left"/>
        <w:rPr>
          <w:rFonts w:ascii="游明朝" w:eastAsia="游明朝" w:cs="游明朝"/>
          <w:color w:val="000000" w:themeColor="text1"/>
          <w:kern w:val="0"/>
          <w:szCs w:val="21"/>
        </w:rPr>
      </w:pPr>
      <w:r w:rsidRPr="0020228C">
        <w:rPr>
          <w:rFonts w:ascii="游明朝" w:eastAsia="游明朝" w:cs="游明朝" w:hint="eastAsia"/>
          <w:color w:val="000000" w:themeColor="text1"/>
          <w:kern w:val="0"/>
          <w:szCs w:val="21"/>
        </w:rPr>
        <w:lastRenderedPageBreak/>
        <w:t>各施設</w:t>
      </w:r>
      <w:r w:rsidR="002E0737" w:rsidRPr="0020228C">
        <w:rPr>
          <w:rFonts w:ascii="游明朝" w:eastAsia="游明朝" w:cs="游明朝" w:hint="eastAsia"/>
          <w:color w:val="000000" w:themeColor="text1"/>
          <w:kern w:val="0"/>
          <w:szCs w:val="21"/>
        </w:rPr>
        <w:t>・</w:t>
      </w:r>
      <w:r w:rsidRPr="0020228C">
        <w:rPr>
          <w:rFonts w:ascii="游明朝" w:eastAsia="游明朝" w:cs="游明朝" w:hint="eastAsia"/>
          <w:color w:val="000000" w:themeColor="text1"/>
          <w:kern w:val="0"/>
          <w:szCs w:val="21"/>
        </w:rPr>
        <w:t>トイレ等出入口のドアノブ</w:t>
      </w:r>
      <w:r w:rsidR="00A462BF" w:rsidRPr="0020228C">
        <w:rPr>
          <w:rFonts w:ascii="游明朝" w:eastAsia="游明朝" w:cs="游明朝" w:hint="eastAsia"/>
          <w:color w:val="000000" w:themeColor="text1"/>
          <w:kern w:val="0"/>
          <w:szCs w:val="21"/>
        </w:rPr>
        <w:t>、</w:t>
      </w:r>
      <w:r w:rsidR="002E0737" w:rsidRPr="0020228C">
        <w:rPr>
          <w:rFonts w:ascii="游明朝" w:eastAsia="游明朝" w:cs="游明朝" w:hint="eastAsia"/>
          <w:color w:val="000000" w:themeColor="text1"/>
          <w:kern w:val="0"/>
          <w:szCs w:val="21"/>
        </w:rPr>
        <w:t>手すり、テーブル</w:t>
      </w:r>
      <w:r w:rsidRPr="0020228C">
        <w:rPr>
          <w:rFonts w:ascii="游明朝" w:eastAsia="游明朝" w:cs="游明朝" w:hint="eastAsia"/>
          <w:color w:val="000000" w:themeColor="text1"/>
          <w:kern w:val="0"/>
          <w:szCs w:val="21"/>
        </w:rPr>
        <w:t>、</w:t>
      </w:r>
      <w:r w:rsidR="00A462BF" w:rsidRPr="0020228C">
        <w:rPr>
          <w:rFonts w:ascii="游明朝" w:eastAsia="游明朝" w:cs="游明朝" w:hint="eastAsia"/>
          <w:color w:val="000000" w:themeColor="text1"/>
          <w:kern w:val="0"/>
          <w:szCs w:val="21"/>
        </w:rPr>
        <w:t>椅子の背もたれ、</w:t>
      </w:r>
    </w:p>
    <w:p w14:paraId="6F45C693" w14:textId="79451A93" w:rsidR="00A462BF" w:rsidRPr="0020228C" w:rsidRDefault="00A462BF" w:rsidP="002E0737">
      <w:pPr>
        <w:autoSpaceDE w:val="0"/>
        <w:autoSpaceDN w:val="0"/>
        <w:adjustRightInd w:val="0"/>
        <w:ind w:leftChars="400" w:left="840"/>
        <w:jc w:val="left"/>
        <w:rPr>
          <w:rFonts w:ascii="游明朝" w:eastAsia="游明朝" w:cs="游明朝"/>
          <w:color w:val="000000" w:themeColor="text1"/>
          <w:kern w:val="0"/>
          <w:szCs w:val="21"/>
        </w:rPr>
      </w:pPr>
      <w:r w:rsidRPr="0020228C">
        <w:rPr>
          <w:rFonts w:ascii="游明朝" w:eastAsia="游明朝" w:cs="游明朝" w:hint="eastAsia"/>
          <w:color w:val="000000" w:themeColor="text1"/>
          <w:kern w:val="0"/>
          <w:szCs w:val="21"/>
        </w:rPr>
        <w:t>電気のスイッチ</w:t>
      </w:r>
      <w:r w:rsidR="002E0737" w:rsidRPr="0020228C">
        <w:rPr>
          <w:rFonts w:ascii="游明朝" w:eastAsia="游明朝" w:cs="游明朝" w:hint="eastAsia"/>
          <w:color w:val="000000" w:themeColor="text1"/>
          <w:kern w:val="0"/>
          <w:szCs w:val="21"/>
        </w:rPr>
        <w:t>、電話、キーボード、蛇口、競技用備品</w:t>
      </w:r>
      <w:r w:rsidR="00E339DB" w:rsidRPr="0020228C">
        <w:rPr>
          <w:rFonts w:ascii="游明朝" w:eastAsia="游明朝" w:cs="游明朝" w:hint="eastAsia"/>
          <w:color w:val="000000" w:themeColor="text1"/>
          <w:kern w:val="0"/>
          <w:szCs w:val="21"/>
        </w:rPr>
        <w:t>など</w:t>
      </w:r>
      <w:r w:rsidRPr="0020228C">
        <w:rPr>
          <w:rFonts w:ascii="游明朝" w:eastAsia="游明朝" w:cs="游明朝" w:hint="eastAsia"/>
          <w:color w:val="000000" w:themeColor="text1"/>
          <w:kern w:val="0"/>
          <w:szCs w:val="21"/>
        </w:rPr>
        <w:t>。</w:t>
      </w:r>
    </w:p>
    <w:p w14:paraId="5ABA63CE" w14:textId="77777777" w:rsidR="002E0737" w:rsidRPr="0020228C" w:rsidRDefault="002E0737" w:rsidP="002E0737">
      <w:pPr>
        <w:autoSpaceDE w:val="0"/>
        <w:autoSpaceDN w:val="0"/>
        <w:adjustRightInd w:val="0"/>
        <w:ind w:firstLineChars="400" w:firstLine="840"/>
        <w:jc w:val="left"/>
        <w:rPr>
          <w:rFonts w:ascii="游明朝" w:eastAsia="游明朝" w:cs="游明朝"/>
          <w:color w:val="000000" w:themeColor="text1"/>
          <w:kern w:val="0"/>
          <w:szCs w:val="21"/>
        </w:rPr>
      </w:pPr>
    </w:p>
    <w:p w14:paraId="62DFF082" w14:textId="0A7C6C38" w:rsidR="00A462BF" w:rsidRPr="0020228C" w:rsidRDefault="00DD3C68" w:rsidP="00DD3C68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cs="游明朝"/>
          <w:color w:val="000000" w:themeColor="text1"/>
          <w:kern w:val="0"/>
          <w:sz w:val="24"/>
          <w:szCs w:val="24"/>
        </w:rPr>
      </w:pPr>
      <w:r w:rsidRPr="0020228C">
        <w:rPr>
          <w:rFonts w:ascii="Wingdings" w:eastAsia="游明朝" w:hAnsi="Wingdings" w:cs="Wingdings" w:hint="eastAsia"/>
          <w:color w:val="000000" w:themeColor="text1"/>
          <w:kern w:val="0"/>
          <w:sz w:val="24"/>
          <w:szCs w:val="24"/>
        </w:rPr>
        <w:t>・</w:t>
      </w:r>
      <w:r w:rsidR="00A462BF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鼻水や唾液などが付いた</w:t>
      </w:r>
      <w:r w:rsidR="00A462BF"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ゴミ</w:t>
      </w:r>
      <w:r w:rsidR="00A462BF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は、</w:t>
      </w:r>
      <w:r w:rsidR="00A462BF"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ビニル袋に密閉</w:t>
      </w:r>
      <w:r w:rsidR="00A462BF"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して捨てる。</w:t>
      </w:r>
    </w:p>
    <w:p w14:paraId="4AF391E1" w14:textId="7C329F9D" w:rsidR="00A462BF" w:rsidRPr="0020228C" w:rsidRDefault="00A462BF" w:rsidP="00E339DB">
      <w:pPr>
        <w:autoSpaceDE w:val="0"/>
        <w:autoSpaceDN w:val="0"/>
        <w:adjustRightInd w:val="0"/>
        <w:ind w:leftChars="200" w:left="420"/>
        <w:jc w:val="left"/>
        <w:rPr>
          <w:rFonts w:ascii="游明朝" w:eastAsia="游明朝" w:cs="游明朝"/>
          <w:color w:val="000000" w:themeColor="text1"/>
          <w:kern w:val="0"/>
          <w:sz w:val="24"/>
          <w:szCs w:val="24"/>
        </w:rPr>
      </w:pPr>
      <w:r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ゴミを回収する人は</w:t>
      </w:r>
      <w:r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マスク</w:t>
      </w:r>
      <w:r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や</w:t>
      </w:r>
      <w:r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手袋</w:t>
      </w:r>
      <w:r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を着用し、脱いだ後は</w:t>
      </w:r>
      <w:r w:rsidRPr="0020228C">
        <w:rPr>
          <w:rFonts w:ascii="游ゴシック" w:eastAsia="游ゴシック" w:hAnsi="游ゴシック" w:cs="游明朝" w:hint="eastAsia"/>
          <w:bCs/>
          <w:color w:val="000000" w:themeColor="text1"/>
          <w:kern w:val="0"/>
          <w:sz w:val="24"/>
          <w:szCs w:val="24"/>
        </w:rPr>
        <w:t>石けんで手を洗う</w:t>
      </w:r>
      <w:r w:rsidRPr="0020228C">
        <w:rPr>
          <w:rFonts w:ascii="游明朝" w:eastAsia="游明朝" w:cs="游明朝" w:hint="eastAsia"/>
          <w:color w:val="000000" w:themeColor="text1"/>
          <w:kern w:val="0"/>
          <w:sz w:val="24"/>
          <w:szCs w:val="24"/>
        </w:rPr>
        <w:t>。</w:t>
      </w:r>
    </w:p>
    <w:p w14:paraId="586CD6C8" w14:textId="77777777" w:rsidR="00B85973" w:rsidRPr="0020228C" w:rsidRDefault="00B85973" w:rsidP="00B85973">
      <w:pPr>
        <w:autoSpaceDE w:val="0"/>
        <w:autoSpaceDN w:val="0"/>
        <w:adjustRightInd w:val="0"/>
        <w:jc w:val="left"/>
        <w:rPr>
          <w:rFonts w:ascii="游ゴシック" w:eastAsia="游ゴシック" w:hAnsi="游ゴシック" w:cs="游明朝"/>
          <w:b/>
          <w:bCs/>
          <w:color w:val="000000" w:themeColor="text1"/>
          <w:kern w:val="0"/>
          <w:sz w:val="24"/>
          <w:szCs w:val="24"/>
          <w:u w:val="single"/>
        </w:rPr>
      </w:pPr>
      <w:r w:rsidRPr="0020228C">
        <w:rPr>
          <w:rFonts w:ascii="游ゴシック" w:eastAsia="游ゴシック" w:hAnsi="游ゴシック" w:cs="游明朝" w:hint="eastAsia"/>
          <w:b/>
          <w:bCs/>
          <w:color w:val="000000" w:themeColor="text1"/>
          <w:kern w:val="0"/>
          <w:sz w:val="24"/>
          <w:szCs w:val="24"/>
        </w:rPr>
        <w:t xml:space="preserve">⑩　</w:t>
      </w:r>
      <w:r w:rsidRPr="0020228C">
        <w:rPr>
          <w:rFonts w:ascii="游ゴシック" w:eastAsia="游ゴシック" w:hAnsi="游ゴシック" w:cs="游明朝"/>
          <w:b/>
          <w:bCs/>
          <w:color w:val="000000" w:themeColor="text1"/>
          <w:kern w:val="0"/>
          <w:sz w:val="24"/>
          <w:szCs w:val="24"/>
          <w:u w:val="single"/>
        </w:rPr>
        <w:t>チェックリストの作成、確認</w:t>
      </w:r>
    </w:p>
    <w:p w14:paraId="5F7CD899" w14:textId="3CC47943" w:rsidR="00A462BF" w:rsidRPr="0020228C" w:rsidRDefault="00DD3C68" w:rsidP="00B85973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游明朝" w:eastAsia="游明朝" w:hAnsi="游明朝" w:cs="游ゴシック"/>
          <w:color w:val="000000" w:themeColor="text1"/>
          <w:kern w:val="0"/>
          <w:sz w:val="24"/>
          <w:szCs w:val="24"/>
        </w:rPr>
      </w:pPr>
      <w:r w:rsidRPr="0020228C">
        <w:rPr>
          <w:rFonts w:ascii="Wingdings" w:eastAsia="游明朝" w:hAnsi="Wingdings" w:cs="Wingdings" w:hint="eastAsia"/>
          <w:color w:val="000000" w:themeColor="text1"/>
          <w:kern w:val="0"/>
          <w:sz w:val="24"/>
          <w:szCs w:val="24"/>
        </w:rPr>
        <w:t>・</w:t>
      </w:r>
      <w:r w:rsidR="00A462BF" w:rsidRPr="0020228C">
        <w:rPr>
          <w:rFonts w:ascii="游明朝" w:eastAsia="游明朝" w:hAnsi="游明朝" w:cs="游ゴシック" w:hint="eastAsia"/>
          <w:color w:val="000000" w:themeColor="text1"/>
          <w:kern w:val="0"/>
          <w:sz w:val="24"/>
          <w:szCs w:val="24"/>
        </w:rPr>
        <w:t>感染拡大予防ガイドライン</w:t>
      </w:r>
      <w:r w:rsidR="00E454F6" w:rsidRPr="0020228C">
        <w:rPr>
          <w:rFonts w:ascii="游明朝" w:eastAsia="游明朝" w:hAnsi="游明朝" w:cs="游ゴシック" w:hint="eastAsia"/>
          <w:color w:val="000000" w:themeColor="text1"/>
          <w:kern w:val="0"/>
          <w:sz w:val="24"/>
          <w:szCs w:val="24"/>
        </w:rPr>
        <w:t>に基づく</w:t>
      </w:r>
      <w:r w:rsidR="00E454F6" w:rsidRPr="0020228C">
        <w:rPr>
          <w:rFonts w:ascii="游ゴシック" w:eastAsia="游ゴシック" w:cs="游ゴシック" w:hint="eastAsia"/>
          <w:bCs/>
          <w:color w:val="000000" w:themeColor="text1"/>
          <w:kern w:val="0"/>
          <w:sz w:val="24"/>
          <w:szCs w:val="24"/>
        </w:rPr>
        <w:t>チェックリスト</w:t>
      </w:r>
      <w:r w:rsidR="00E454F6" w:rsidRPr="0020228C">
        <w:rPr>
          <w:rFonts w:ascii="游明朝" w:eastAsia="游明朝" w:hAnsi="游明朝" w:cs="游ゴシック" w:hint="eastAsia"/>
          <w:color w:val="000000" w:themeColor="text1"/>
          <w:kern w:val="0"/>
          <w:sz w:val="24"/>
          <w:szCs w:val="24"/>
        </w:rPr>
        <w:t>を</w:t>
      </w:r>
      <w:r w:rsidR="00A462BF" w:rsidRPr="0020228C">
        <w:rPr>
          <w:rFonts w:ascii="游明朝" w:eastAsia="游明朝" w:hAnsi="游明朝" w:cs="游ゴシック" w:hint="eastAsia"/>
          <w:color w:val="000000" w:themeColor="text1"/>
          <w:kern w:val="0"/>
          <w:sz w:val="24"/>
          <w:szCs w:val="24"/>
        </w:rPr>
        <w:t>作成し、</w:t>
      </w:r>
      <w:r w:rsidR="00A462BF" w:rsidRPr="0020228C">
        <w:rPr>
          <w:rFonts w:ascii="游ゴシック" w:eastAsia="游ゴシック" w:hAnsi="游ゴシック" w:cs="游ゴシック" w:hint="eastAsia"/>
          <w:bCs/>
          <w:color w:val="000000" w:themeColor="text1"/>
          <w:kern w:val="0"/>
          <w:sz w:val="24"/>
          <w:szCs w:val="24"/>
        </w:rPr>
        <w:t>毎日</w:t>
      </w:r>
      <w:r w:rsidR="00E454F6" w:rsidRPr="0020228C">
        <w:rPr>
          <w:rFonts w:ascii="游ゴシック" w:eastAsia="游ゴシック" w:hAnsi="游ゴシック" w:cs="游ゴシック" w:hint="eastAsia"/>
          <w:bCs/>
          <w:color w:val="000000" w:themeColor="text1"/>
          <w:kern w:val="0"/>
          <w:sz w:val="24"/>
          <w:szCs w:val="24"/>
        </w:rPr>
        <w:t>の</w:t>
      </w:r>
      <w:r w:rsidR="00A462BF" w:rsidRPr="0020228C">
        <w:rPr>
          <w:rFonts w:ascii="游ゴシック" w:eastAsia="游ゴシック" w:hAnsi="游ゴシック" w:cs="游ゴシック" w:hint="eastAsia"/>
          <w:bCs/>
          <w:color w:val="000000" w:themeColor="text1"/>
          <w:kern w:val="0"/>
          <w:sz w:val="24"/>
          <w:szCs w:val="24"/>
        </w:rPr>
        <w:t>確認</w:t>
      </w:r>
      <w:r w:rsidR="00A462BF" w:rsidRPr="0020228C">
        <w:rPr>
          <w:rFonts w:ascii="游明朝" w:eastAsia="游明朝" w:hAnsi="游明朝" w:cs="游ゴシック" w:hint="eastAsia"/>
          <w:color w:val="000000" w:themeColor="text1"/>
          <w:kern w:val="0"/>
          <w:sz w:val="24"/>
          <w:szCs w:val="24"/>
        </w:rPr>
        <w:t>を行</w:t>
      </w:r>
      <w:r w:rsidR="00E454F6" w:rsidRPr="0020228C">
        <w:rPr>
          <w:rFonts w:ascii="游明朝" w:eastAsia="游明朝" w:hAnsi="游明朝" w:cs="游ゴシック" w:hint="eastAsia"/>
          <w:color w:val="000000" w:themeColor="text1"/>
          <w:kern w:val="0"/>
          <w:sz w:val="24"/>
          <w:szCs w:val="24"/>
        </w:rPr>
        <w:t>う。</w:t>
      </w:r>
      <w:r w:rsidR="00247205" w:rsidRPr="0020228C">
        <w:rPr>
          <w:rFonts w:ascii="游明朝" w:eastAsia="游明朝" w:hAnsi="游明朝" w:cs="游ゴシック" w:hint="eastAsia"/>
          <w:color w:val="000000" w:themeColor="text1"/>
          <w:kern w:val="0"/>
          <w:sz w:val="24"/>
          <w:szCs w:val="24"/>
        </w:rPr>
        <w:t>チェックリストは</w:t>
      </w:r>
      <w:r w:rsidR="00247205" w:rsidRPr="0020228C">
        <w:rPr>
          <w:rFonts w:ascii="游ゴシック" w:eastAsia="游ゴシック" w:hAnsi="游ゴシック" w:cs="游ゴシック" w:hint="eastAsia"/>
          <w:bCs/>
          <w:color w:val="000000" w:themeColor="text1"/>
          <w:kern w:val="0"/>
          <w:sz w:val="24"/>
          <w:szCs w:val="24"/>
        </w:rPr>
        <w:t>週に一度</w:t>
      </w:r>
      <w:r w:rsidR="00247205" w:rsidRPr="0020228C">
        <w:rPr>
          <w:rFonts w:ascii="游明朝" w:eastAsia="游明朝" w:hAnsi="游明朝" w:cs="游ゴシック" w:hint="eastAsia"/>
          <w:color w:val="000000" w:themeColor="text1"/>
          <w:kern w:val="0"/>
          <w:sz w:val="24"/>
          <w:szCs w:val="24"/>
        </w:rPr>
        <w:t>、</w:t>
      </w:r>
      <w:r w:rsidR="00E454F6" w:rsidRPr="0020228C">
        <w:rPr>
          <w:rFonts w:ascii="游明朝" w:eastAsia="游明朝" w:hAnsi="游明朝" w:cs="游ゴシック" w:hint="eastAsia"/>
          <w:color w:val="000000" w:themeColor="text1"/>
          <w:kern w:val="0"/>
          <w:sz w:val="24"/>
          <w:szCs w:val="24"/>
        </w:rPr>
        <w:t>県へ</w:t>
      </w:r>
      <w:r w:rsidR="00247205" w:rsidRPr="0020228C">
        <w:rPr>
          <w:rFonts w:ascii="游ゴシック" w:eastAsia="游ゴシック" w:hAnsi="游ゴシック" w:cs="游ゴシック" w:hint="eastAsia"/>
          <w:bCs/>
          <w:color w:val="000000" w:themeColor="text1"/>
          <w:kern w:val="0"/>
          <w:sz w:val="24"/>
          <w:szCs w:val="24"/>
        </w:rPr>
        <w:t>提出</w:t>
      </w:r>
      <w:r w:rsidR="00E454F6" w:rsidRPr="0020228C">
        <w:rPr>
          <w:rFonts w:ascii="游明朝" w:eastAsia="游明朝" w:hAnsi="游明朝" w:cs="游ゴシック" w:hint="eastAsia"/>
          <w:color w:val="000000" w:themeColor="text1"/>
          <w:kern w:val="0"/>
          <w:sz w:val="24"/>
          <w:szCs w:val="24"/>
        </w:rPr>
        <w:t>する。</w:t>
      </w:r>
    </w:p>
    <w:p w14:paraId="09B56D86" w14:textId="25503AD6" w:rsidR="002D3C63" w:rsidRPr="0020228C" w:rsidRDefault="002D3C63" w:rsidP="002D3C63">
      <w:pPr>
        <w:autoSpaceDE w:val="0"/>
        <w:autoSpaceDN w:val="0"/>
        <w:adjustRightInd w:val="0"/>
        <w:jc w:val="left"/>
        <w:rPr>
          <w:rFonts w:ascii="游ゴシック" w:eastAsia="游ゴシック" w:cs="游ゴシック"/>
          <w:b/>
          <w:bCs/>
          <w:color w:val="000000" w:themeColor="text1"/>
          <w:kern w:val="0"/>
          <w:sz w:val="28"/>
          <w:szCs w:val="28"/>
        </w:rPr>
      </w:pPr>
      <w:r w:rsidRPr="0020228C">
        <w:rPr>
          <w:rFonts w:ascii="游ゴシック" w:eastAsia="游ゴシック" w:cs="游ゴシック" w:hint="eastAsia"/>
          <w:b/>
          <w:bCs/>
          <w:color w:val="000000" w:themeColor="text1"/>
          <w:kern w:val="0"/>
          <w:sz w:val="28"/>
          <w:szCs w:val="28"/>
        </w:rPr>
        <w:t>【</w:t>
      </w:r>
      <w:r w:rsidRPr="0020228C">
        <w:rPr>
          <w:rFonts w:ascii="游ゴシック" w:eastAsia="游ゴシック" w:cs="游ゴシック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20228C">
        <w:rPr>
          <w:rFonts w:ascii="游ゴシック" w:eastAsia="游ゴシック" w:cs="游ゴシック" w:hint="eastAsia"/>
          <w:b/>
          <w:bCs/>
          <w:color w:val="000000" w:themeColor="text1"/>
          <w:kern w:val="0"/>
          <w:sz w:val="28"/>
          <w:szCs w:val="28"/>
        </w:rPr>
        <w:t>施設ごとの注意点等</w:t>
      </w:r>
      <w:r w:rsidRPr="0020228C">
        <w:rPr>
          <w:rFonts w:ascii="游ゴシック" w:eastAsia="游ゴシック" w:cs="游ゴシック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20228C">
        <w:rPr>
          <w:rFonts w:ascii="游ゴシック" w:eastAsia="游ゴシック" w:cs="游ゴシック" w:hint="eastAsia"/>
          <w:b/>
          <w:bCs/>
          <w:color w:val="000000" w:themeColor="text1"/>
          <w:kern w:val="0"/>
          <w:sz w:val="28"/>
          <w:szCs w:val="28"/>
        </w:rPr>
        <w:t>】</w:t>
      </w:r>
    </w:p>
    <w:p w14:paraId="291E0A86" w14:textId="30AD6627" w:rsidR="000B598C" w:rsidRPr="0020228C" w:rsidRDefault="000B598C" w:rsidP="000B598C">
      <w:pPr>
        <w:rPr>
          <w:rFonts w:ascii="游ゴシック" w:eastAsia="游ゴシック" w:hAnsi="游ゴシック"/>
          <w:b/>
          <w:bCs/>
          <w:color w:val="000000" w:themeColor="text1"/>
          <w:sz w:val="24"/>
          <w:szCs w:val="24"/>
          <w:u w:val="single"/>
        </w:rPr>
      </w:pPr>
      <w:r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①　武道館共通</w:t>
      </w:r>
    </w:p>
    <w:p w14:paraId="00867DB7" w14:textId="0AE1CECB" w:rsidR="000B598C" w:rsidRPr="0020228C" w:rsidRDefault="000B598C" w:rsidP="000B598C">
      <w:pPr>
        <w:ind w:leftChars="100" w:left="450" w:hangingChars="100" w:hanging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・利用者以外（保護者、観覧者など）の入館を禁止する。送迎の保護者は、エントランスまでとする。</w:t>
      </w:r>
    </w:p>
    <w:p w14:paraId="655F63BE" w14:textId="0E17467E" w:rsidR="000B598C" w:rsidRPr="0020228C" w:rsidRDefault="000B598C" w:rsidP="000B598C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・トイレ以外のスリッパは使用禁止とする。</w:t>
      </w:r>
    </w:p>
    <w:p w14:paraId="17825EC5" w14:textId="1E3A0494" w:rsidR="000B598C" w:rsidRPr="0020228C" w:rsidRDefault="000B598C" w:rsidP="000B598C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・コンコースなど共用部分での滞留を禁止する。</w:t>
      </w:r>
    </w:p>
    <w:p w14:paraId="15F8AB42" w14:textId="77777777" w:rsidR="000B598C" w:rsidRPr="0020228C" w:rsidRDefault="000B598C" w:rsidP="000B598C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・清拭消毒が難しい備品等については、貸出を行わない。</w:t>
      </w:r>
    </w:p>
    <w:p w14:paraId="6A96D0C0" w14:textId="70F7F999" w:rsidR="00EA7869" w:rsidRPr="0020228C" w:rsidRDefault="00EA7869" w:rsidP="00EA7869">
      <w:pPr>
        <w:ind w:leftChars="100" w:left="450" w:hangingChars="100" w:hanging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・利用終了後は、使用器具類の消毒を利用者が都度行い、職員は消毒されていることを確認する。併せて午前１回、午後１回、職員または清掃委託業者が消毒を行う。</w:t>
      </w:r>
    </w:p>
    <w:p w14:paraId="796DAA24" w14:textId="77777777" w:rsidR="006A1AA4" w:rsidRPr="0020228C" w:rsidRDefault="006A1AA4" w:rsidP="000B598C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58D53F12" w14:textId="014BC7E1" w:rsidR="000B598C" w:rsidRPr="0020228C" w:rsidRDefault="00137192" w:rsidP="000B598C">
      <w:pPr>
        <w:rPr>
          <w:rFonts w:ascii="游ゴシック" w:eastAsia="游ゴシック" w:hAnsi="游ゴシック"/>
          <w:b/>
          <w:bCs/>
          <w:color w:val="000000" w:themeColor="text1"/>
          <w:sz w:val="24"/>
          <w:szCs w:val="24"/>
          <w:u w:val="single"/>
        </w:rPr>
      </w:pPr>
      <w:r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②　アリーナ（</w:t>
      </w:r>
      <w:r w:rsidR="000B598C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1,991㎡）</w:t>
      </w:r>
    </w:p>
    <w:p w14:paraId="4626CB7D" w14:textId="3A74D823" w:rsidR="00B85973" w:rsidRPr="0020228C" w:rsidRDefault="00B85973" w:rsidP="00B85973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</w:t>
      </w:r>
      <w:r w:rsidR="004648F3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営業時間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を午前</w:t>
      </w:r>
      <w:r w:rsidR="0087610E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８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時から午後</w:t>
      </w:r>
      <w:r w:rsidR="0087610E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10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時までとする。</w:t>
      </w:r>
    </w:p>
    <w:p w14:paraId="59EEB7D5" w14:textId="11528CCF" w:rsidR="0087610E" w:rsidRPr="0020228C" w:rsidRDefault="0087610E" w:rsidP="0087610E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・同時間帯での最大利用人数は、200人とする。</w:t>
      </w:r>
    </w:p>
    <w:p w14:paraId="02A96FD0" w14:textId="27E2B4B5" w:rsidR="0087610E" w:rsidRPr="0020228C" w:rsidRDefault="0087610E" w:rsidP="0087610E">
      <w:pPr>
        <w:ind w:firstLineChars="200" w:firstLine="48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（全面＝200人・半面＝100人・1/4面＝50人）</w:t>
      </w:r>
    </w:p>
    <w:p w14:paraId="530D8DC1" w14:textId="77777777" w:rsidR="00442339" w:rsidRPr="000B598C" w:rsidRDefault="00442339" w:rsidP="00442339">
      <w:pPr>
        <w:ind w:leftChars="100" w:left="450" w:hangingChars="100" w:hanging="240"/>
        <w:rPr>
          <w:rFonts w:ascii="游ゴシック" w:eastAsia="游ゴシック" w:hAnsi="游ゴシック"/>
          <w:sz w:val="24"/>
          <w:szCs w:val="24"/>
        </w:rPr>
      </w:pPr>
      <w:r w:rsidRPr="0024741C">
        <w:rPr>
          <w:rFonts w:ascii="游ゴシック" w:eastAsia="游ゴシック" w:hAnsi="游ゴシック" w:hint="eastAsia"/>
          <w:sz w:val="24"/>
          <w:szCs w:val="24"/>
        </w:rPr>
        <w:t>・利用中はマスクを着用しない場合も想定されるため、利用者同士の距離は２ｍ以上を確保した利用のみ認める。</w:t>
      </w:r>
    </w:p>
    <w:p w14:paraId="62D1FB53" w14:textId="286C7B93" w:rsidR="00D27EAD" w:rsidRPr="0020228C" w:rsidRDefault="00D27EAD" w:rsidP="00D27EAD">
      <w:pPr>
        <w:ind w:leftChars="100" w:left="450" w:hangingChars="100" w:hanging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・開放可能な出入口扉及び窓は、常時開放し、良好な換気状態を保つ。</w:t>
      </w:r>
    </w:p>
    <w:p w14:paraId="76509DC8" w14:textId="4D72036D" w:rsidR="0087610E" w:rsidRPr="0020228C" w:rsidRDefault="0087610E" w:rsidP="0092082D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・大会等以外での観客席の使用は禁止する。</w:t>
      </w:r>
    </w:p>
    <w:p w14:paraId="1ACBC610" w14:textId="76B34344" w:rsidR="000B598C" w:rsidRPr="0020228C" w:rsidRDefault="00EA7869" w:rsidP="00EA7869">
      <w:pPr>
        <w:ind w:leftChars="200" w:left="660" w:hangingChars="100" w:hanging="240"/>
        <w:rPr>
          <w:rFonts w:ascii="游ゴシック" w:eastAsia="游ゴシック" w:hAnsi="游ゴシック"/>
          <w:bCs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bCs/>
          <w:color w:val="000000" w:themeColor="text1"/>
          <w:sz w:val="24"/>
          <w:szCs w:val="24"/>
        </w:rPr>
        <w:t>※</w:t>
      </w:r>
      <w:r w:rsidR="000B598C" w:rsidRPr="0020228C">
        <w:rPr>
          <w:rFonts w:ascii="游ゴシック" w:eastAsia="游ゴシック" w:hAnsi="游ゴシック" w:hint="eastAsia"/>
          <w:bCs/>
          <w:color w:val="000000" w:themeColor="text1"/>
          <w:sz w:val="24"/>
          <w:szCs w:val="24"/>
        </w:rPr>
        <w:t>アリーナについては、令和２年９月１日から令和３年３月10日まで照明設備改修工事のため利用できません。</w:t>
      </w:r>
    </w:p>
    <w:p w14:paraId="167A2650" w14:textId="77777777" w:rsidR="000B598C" w:rsidRPr="0020228C" w:rsidRDefault="000B598C" w:rsidP="000B598C">
      <w:pPr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671C7E03" w14:textId="270E20D8" w:rsidR="000B598C" w:rsidRPr="0020228C" w:rsidRDefault="0092082D" w:rsidP="0092082D">
      <w:pPr>
        <w:rPr>
          <w:rFonts w:ascii="游ゴシック" w:eastAsia="游ゴシック" w:hAnsi="游ゴシック"/>
          <w:b/>
          <w:bCs/>
          <w:color w:val="000000" w:themeColor="text1"/>
          <w:sz w:val="24"/>
          <w:szCs w:val="24"/>
          <w:u w:val="single"/>
        </w:rPr>
      </w:pPr>
      <w:r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 xml:space="preserve">③　</w:t>
      </w:r>
      <w:r w:rsidR="000B598C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第一武道場・第二武道場</w:t>
      </w:r>
      <w:r w:rsidR="00137192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（</w:t>
      </w:r>
      <w:r w:rsidR="00031F3E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各</w:t>
      </w:r>
      <w:r w:rsidR="00E61882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531㎡</w:t>
      </w:r>
      <w:r w:rsidR="00DF76DB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）</w:t>
      </w:r>
    </w:p>
    <w:p w14:paraId="71774ACB" w14:textId="6A6B2AB3" w:rsidR="0087610E" w:rsidRPr="0020228C" w:rsidRDefault="0087610E" w:rsidP="0087610E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・営業時間を午前８時から午後10時までとする。</w:t>
      </w:r>
    </w:p>
    <w:p w14:paraId="46EB3A11" w14:textId="611F428D" w:rsidR="0087610E" w:rsidRPr="0020228C" w:rsidRDefault="0024741C" w:rsidP="0087610E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</w:t>
      </w:r>
      <w:r w:rsidR="0087610E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同時間帯での最大利用人数は、45人とする。（全面＝45人・半面＝22人）</w:t>
      </w:r>
    </w:p>
    <w:p w14:paraId="3975C849" w14:textId="77777777" w:rsidR="00442339" w:rsidRPr="000B598C" w:rsidRDefault="00442339" w:rsidP="00442339">
      <w:pPr>
        <w:ind w:leftChars="100" w:left="450" w:hangingChars="100" w:hanging="240"/>
        <w:rPr>
          <w:rFonts w:ascii="游ゴシック" w:eastAsia="游ゴシック" w:hAnsi="游ゴシック"/>
          <w:sz w:val="24"/>
          <w:szCs w:val="24"/>
        </w:rPr>
      </w:pPr>
      <w:r w:rsidRPr="0024741C">
        <w:rPr>
          <w:rFonts w:ascii="游ゴシック" w:eastAsia="游ゴシック" w:hAnsi="游ゴシック" w:hint="eastAsia"/>
          <w:sz w:val="24"/>
          <w:szCs w:val="24"/>
        </w:rPr>
        <w:t>・利用中はマスクを着用しない場合も想定されるため、利用者同士の距離は２ｍ以上を確保した利用のみ認める。</w:t>
      </w:r>
    </w:p>
    <w:p w14:paraId="16B5F292" w14:textId="4E7F2409" w:rsidR="00D27EAD" w:rsidRPr="0020228C" w:rsidRDefault="00D27EAD" w:rsidP="00D27EAD">
      <w:pPr>
        <w:ind w:leftChars="100" w:left="450" w:hangingChars="100" w:hanging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・開放可能な出入口扉及び窓は、常時開放し、良好な換気状態を保つ。</w:t>
      </w:r>
    </w:p>
    <w:p w14:paraId="6F31BA77" w14:textId="77777777" w:rsidR="000B598C" w:rsidRPr="0020228C" w:rsidRDefault="000B598C" w:rsidP="00DF76DB">
      <w:pPr>
        <w:ind w:leftChars="217" w:left="696" w:hangingChars="100" w:hanging="240"/>
        <w:rPr>
          <w:rFonts w:ascii="游ゴシック" w:eastAsia="游ゴシック" w:hAnsi="游ゴシック"/>
          <w:bCs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bCs/>
          <w:color w:val="000000" w:themeColor="text1"/>
          <w:sz w:val="24"/>
          <w:szCs w:val="24"/>
        </w:rPr>
        <w:lastRenderedPageBreak/>
        <w:t>※第一武道場・第二武道場については、令和２年６月８日から令和２年７月15日まで照明設備改修工事のため利用できません。</w:t>
      </w:r>
    </w:p>
    <w:p w14:paraId="61CB57FF" w14:textId="77777777" w:rsidR="000B598C" w:rsidRPr="0020228C" w:rsidRDefault="000B598C" w:rsidP="000B598C">
      <w:pPr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50FBB9B6" w14:textId="2DB0DCDA" w:rsidR="000B598C" w:rsidRPr="0020228C" w:rsidRDefault="00DF76DB" w:rsidP="00DF76DB">
      <w:pPr>
        <w:rPr>
          <w:rFonts w:ascii="游ゴシック" w:eastAsia="游ゴシック" w:hAnsi="游ゴシック"/>
          <w:b/>
          <w:bCs/>
          <w:color w:val="000000" w:themeColor="text1"/>
          <w:sz w:val="24"/>
          <w:szCs w:val="24"/>
          <w:u w:val="single"/>
        </w:rPr>
      </w:pPr>
      <w:r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 xml:space="preserve">④　</w:t>
      </w:r>
      <w:r w:rsidR="000B598C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弓道場</w:t>
      </w:r>
      <w:r w:rsidR="00137192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（</w:t>
      </w:r>
      <w:r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1</w:t>
      </w:r>
      <w:r w:rsidRPr="0020228C">
        <w:rPr>
          <w:rFonts w:ascii="游ゴシック" w:eastAsia="游ゴシック" w:hAnsi="游ゴシック"/>
          <w:b/>
          <w:bCs/>
          <w:color w:val="000000" w:themeColor="text1"/>
          <w:sz w:val="24"/>
          <w:szCs w:val="24"/>
          <w:u w:val="single"/>
        </w:rPr>
        <w:t>,144</w:t>
      </w:r>
      <w:r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㎡）</w:t>
      </w:r>
    </w:p>
    <w:p w14:paraId="3DBC45B6" w14:textId="4B003370" w:rsidR="003B445D" w:rsidRPr="0020228C" w:rsidRDefault="003B445D" w:rsidP="003B445D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・営業時間を午前８時から午後10時までとする。</w:t>
      </w:r>
    </w:p>
    <w:p w14:paraId="5FA09E7E" w14:textId="534D4325" w:rsidR="003B445D" w:rsidRPr="0020228C" w:rsidRDefault="003B445D" w:rsidP="003B445D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・同時間帯での最大利用人数は、100人とする。</w:t>
      </w:r>
    </w:p>
    <w:p w14:paraId="7206286A" w14:textId="77777777" w:rsidR="00442339" w:rsidRPr="000B598C" w:rsidRDefault="00442339" w:rsidP="00442339">
      <w:pPr>
        <w:ind w:leftChars="100" w:left="450" w:hangingChars="100" w:hanging="240"/>
        <w:rPr>
          <w:rFonts w:ascii="游ゴシック" w:eastAsia="游ゴシック" w:hAnsi="游ゴシック"/>
          <w:sz w:val="24"/>
          <w:szCs w:val="24"/>
        </w:rPr>
      </w:pPr>
      <w:r w:rsidRPr="0024741C">
        <w:rPr>
          <w:rFonts w:ascii="游ゴシック" w:eastAsia="游ゴシック" w:hAnsi="游ゴシック" w:hint="eastAsia"/>
          <w:sz w:val="24"/>
          <w:szCs w:val="24"/>
        </w:rPr>
        <w:t>・利用中はマスクを着用しない場合も想定されるため、利用者同士の距離は２ｍ以上を確保した利用のみ認める。</w:t>
      </w:r>
    </w:p>
    <w:p w14:paraId="07693B6A" w14:textId="102089DE" w:rsidR="000B598C" w:rsidRPr="0020228C" w:rsidRDefault="00DF76DB" w:rsidP="00DF76DB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</w:t>
      </w:r>
      <w:r w:rsidR="00031F3E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大会</w:t>
      </w:r>
      <w:r w:rsidR="000B598C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等以外での審判控室の使用は禁止する。</w:t>
      </w:r>
    </w:p>
    <w:p w14:paraId="3AA48FA8" w14:textId="77777777" w:rsidR="0020228C" w:rsidRPr="0020228C" w:rsidRDefault="0020228C" w:rsidP="0020228C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・大会等以外での観客席の使用は禁止する。</w:t>
      </w:r>
    </w:p>
    <w:p w14:paraId="37828482" w14:textId="77777777" w:rsidR="000B598C" w:rsidRPr="0020228C" w:rsidRDefault="000B598C" w:rsidP="000B598C">
      <w:pPr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25223BE1" w14:textId="637108EE" w:rsidR="000B598C" w:rsidRPr="0020228C" w:rsidRDefault="00DF76DB" w:rsidP="00DF76DB">
      <w:pPr>
        <w:rPr>
          <w:rFonts w:ascii="游ゴシック" w:eastAsia="游ゴシック" w:hAnsi="游ゴシック"/>
          <w:b/>
          <w:bCs/>
          <w:color w:val="000000" w:themeColor="text1"/>
          <w:sz w:val="24"/>
          <w:szCs w:val="24"/>
          <w:u w:val="single"/>
        </w:rPr>
      </w:pPr>
      <w:r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 xml:space="preserve">⑤　</w:t>
      </w:r>
      <w:r w:rsidR="000B598C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相撲場</w:t>
      </w:r>
      <w:r w:rsidR="00137192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（</w:t>
      </w:r>
      <w:r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722㎡）</w:t>
      </w:r>
    </w:p>
    <w:p w14:paraId="55F7AB77" w14:textId="572E77C1" w:rsidR="000B598C" w:rsidRPr="0020228C" w:rsidRDefault="00DF76DB" w:rsidP="00137192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</w:t>
      </w:r>
      <w:r w:rsidR="000B598C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当面の間、利用を禁止する。</w:t>
      </w:r>
    </w:p>
    <w:p w14:paraId="2CB51303" w14:textId="77777777" w:rsidR="000F0076" w:rsidRPr="0020228C" w:rsidRDefault="000F0076" w:rsidP="00137192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1979CD3F" w14:textId="7EE0F1EB" w:rsidR="000B598C" w:rsidRPr="0020228C" w:rsidRDefault="00DF76DB" w:rsidP="00DF76DB">
      <w:pPr>
        <w:rPr>
          <w:rFonts w:ascii="游ゴシック" w:eastAsia="游ゴシック" w:hAnsi="游ゴシック"/>
          <w:b/>
          <w:bCs/>
          <w:color w:val="000000" w:themeColor="text1"/>
          <w:sz w:val="24"/>
          <w:szCs w:val="24"/>
          <w:u w:val="single"/>
        </w:rPr>
      </w:pPr>
      <w:r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 xml:space="preserve">⑥　</w:t>
      </w:r>
      <w:r w:rsidR="000B598C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トレーニング室</w:t>
      </w:r>
      <w:r w:rsidR="0024741C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（</w:t>
      </w:r>
      <w:r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389㎡）</w:t>
      </w:r>
    </w:p>
    <w:p w14:paraId="70C3BBA1" w14:textId="47811DF3" w:rsidR="000B598C" w:rsidRPr="0020228C" w:rsidRDefault="00DF76DB" w:rsidP="00DF76DB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</w:t>
      </w:r>
      <w:r w:rsidR="000B598C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営業時間を午前10時から午後10時までとする。</w:t>
      </w:r>
    </w:p>
    <w:p w14:paraId="20021636" w14:textId="620E30A0" w:rsidR="000B598C" w:rsidRPr="0020228C" w:rsidRDefault="00DF76DB" w:rsidP="00DF76DB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</w:t>
      </w:r>
      <w:r w:rsidR="000B598C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利用時間を２時間での総入替制をとする。</w:t>
      </w:r>
    </w:p>
    <w:p w14:paraId="4E817868" w14:textId="0036DED7" w:rsidR="003B445D" w:rsidRPr="0020228C" w:rsidRDefault="003B445D" w:rsidP="003B445D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・同時間帯での最大利用人数を30人とする。</w:t>
      </w:r>
    </w:p>
    <w:p w14:paraId="108E0BFF" w14:textId="2D9DAD7C" w:rsidR="003B445D" w:rsidRPr="0020228C" w:rsidRDefault="003B445D" w:rsidP="003B445D">
      <w:pPr>
        <w:ind w:leftChars="100" w:left="450" w:hangingChars="100" w:hanging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lastRenderedPageBreak/>
        <w:t>・</w:t>
      </w:r>
      <w:r w:rsidR="0020228C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新規利用者を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同時間帯で最大</w:t>
      </w:r>
      <w:r w:rsidR="00567727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4</w:t>
      </w:r>
      <w:r w:rsidR="006815BE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人まで受け付ける。</w:t>
      </w:r>
    </w:p>
    <w:p w14:paraId="069E88CE" w14:textId="77777777" w:rsidR="00442339" w:rsidRPr="000B598C" w:rsidRDefault="00442339" w:rsidP="00442339">
      <w:pPr>
        <w:ind w:leftChars="100" w:left="450" w:hangingChars="100" w:hanging="240"/>
        <w:rPr>
          <w:rFonts w:ascii="游ゴシック" w:eastAsia="游ゴシック" w:hAnsi="游ゴシック"/>
          <w:sz w:val="24"/>
          <w:szCs w:val="24"/>
        </w:rPr>
      </w:pPr>
      <w:r w:rsidRPr="0024741C">
        <w:rPr>
          <w:rFonts w:ascii="游ゴシック" w:eastAsia="游ゴシック" w:hAnsi="游ゴシック" w:hint="eastAsia"/>
          <w:sz w:val="24"/>
          <w:szCs w:val="24"/>
        </w:rPr>
        <w:t>・利用中はマスクを着用しない場合も想定されるため、利用者同士の距離は２ｍ以上を確保した利用のみ認める。</w:t>
      </w:r>
    </w:p>
    <w:p w14:paraId="2C8FAECD" w14:textId="1613CEDF" w:rsidR="00D27EAD" w:rsidRPr="0020228C" w:rsidRDefault="00D27EAD" w:rsidP="00DF76DB">
      <w:pPr>
        <w:ind w:leftChars="100" w:left="450" w:hangingChars="100" w:hanging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・開放可能な出入口扉及び窓は、常時開放し、良好な換気状態を保つ。</w:t>
      </w:r>
    </w:p>
    <w:p w14:paraId="48D8E77B" w14:textId="427529E0" w:rsidR="000B598C" w:rsidRPr="0020228C" w:rsidRDefault="00DF76DB" w:rsidP="00DF76DB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</w:t>
      </w:r>
      <w:r w:rsidR="000B598C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使用できるマシンの制限を行い、利用者同士の近接を避ける。</w:t>
      </w:r>
    </w:p>
    <w:p w14:paraId="443526B6" w14:textId="77777777" w:rsidR="000B598C" w:rsidRPr="0020228C" w:rsidRDefault="000B598C" w:rsidP="00DF76DB">
      <w:pPr>
        <w:ind w:firstLineChars="300" w:firstLine="72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・トレッドミル等の有酸素マシンは、２台間を空ける。</w:t>
      </w:r>
    </w:p>
    <w:p w14:paraId="461AE377" w14:textId="77777777" w:rsidR="000B598C" w:rsidRPr="0020228C" w:rsidRDefault="000B598C" w:rsidP="00DF76DB">
      <w:pPr>
        <w:ind w:firstLineChars="300" w:firstLine="72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・複数台あるマシンは、台数を制限する。</w:t>
      </w:r>
    </w:p>
    <w:p w14:paraId="109533C9" w14:textId="208F5CC1" w:rsidR="000B598C" w:rsidRPr="0020228C" w:rsidRDefault="00DF76DB" w:rsidP="00DF76DB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</w:t>
      </w:r>
      <w:r w:rsidR="000B598C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ストレッチマットは、複数名用ではなく個人用のものを使用する。</w:t>
      </w:r>
    </w:p>
    <w:p w14:paraId="0DCE6D00" w14:textId="3E4F9E9E" w:rsidR="000B598C" w:rsidRPr="0020228C" w:rsidRDefault="00DF76DB" w:rsidP="00DF76DB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</w:t>
      </w:r>
      <w:r w:rsidR="000B598C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利用者には、マシン利用後などに清掃及び消毒をお願いする。</w:t>
      </w:r>
    </w:p>
    <w:p w14:paraId="43385F0F" w14:textId="40D4BF38" w:rsidR="000B598C" w:rsidRPr="0020228C" w:rsidRDefault="00DF76DB" w:rsidP="00DF76DB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</w:t>
      </w:r>
      <w:r w:rsidR="000B598C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マシン等を清掃するタオル類は、使い捨てのキッチンペーパーとする。</w:t>
      </w:r>
    </w:p>
    <w:p w14:paraId="64A395EB" w14:textId="12D87E34" w:rsidR="000B598C" w:rsidRPr="0020228C" w:rsidRDefault="00DF76DB" w:rsidP="00DF76DB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</w:t>
      </w:r>
      <w:r w:rsidR="000B598C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マシン等に消毒液を設置する。</w:t>
      </w:r>
    </w:p>
    <w:p w14:paraId="72BB3F8B" w14:textId="21ABA004" w:rsidR="000B598C" w:rsidRPr="0020228C" w:rsidRDefault="00DF76DB" w:rsidP="00DF76DB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</w:t>
      </w:r>
      <w:r w:rsidR="000B598C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利用と利用の間に換気及び消毒の時間として30分間設ける。</w:t>
      </w:r>
    </w:p>
    <w:p w14:paraId="7F3B9E35" w14:textId="67050E3D" w:rsidR="006815BE" w:rsidRPr="0020228C" w:rsidRDefault="006815BE" w:rsidP="00DF76DB">
      <w:pPr>
        <w:ind w:leftChars="100" w:left="450" w:hangingChars="100" w:hanging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・当日受付とし、利用を希望する時間帯の開始時間の30分前から最大利用人数に達するまで武道館窓口で受け付ける。ただし、新規利用者の</w:t>
      </w:r>
      <w:r w:rsidR="00567727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受付時間は、開始時間の前後30分の１時間とする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。</w:t>
      </w:r>
    </w:p>
    <w:p w14:paraId="502077CF" w14:textId="79D25A74" w:rsidR="000B598C" w:rsidRPr="0020228C" w:rsidRDefault="00DF76DB" w:rsidP="00DF76DB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</w:t>
      </w:r>
      <w:r w:rsidR="000B598C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営業形態は次のとおりとする。</w:t>
      </w:r>
    </w:p>
    <w:p w14:paraId="120D9CE1" w14:textId="77777777" w:rsidR="00DF76DB" w:rsidRPr="0020228C" w:rsidRDefault="000B598C" w:rsidP="00DF76DB">
      <w:pPr>
        <w:ind w:firstLineChars="300" w:firstLine="72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・午前 10時00分から午前 12時00分</w:t>
      </w:r>
    </w:p>
    <w:p w14:paraId="3CA92171" w14:textId="57A7F7DC" w:rsidR="006815BE" w:rsidRPr="0020228C" w:rsidRDefault="006815BE" w:rsidP="006815BE">
      <w:pPr>
        <w:ind w:firstLineChars="400" w:firstLine="96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（受付時間：午前 </w:t>
      </w:r>
      <w:r w:rsidRPr="0020228C">
        <w:rPr>
          <w:rFonts w:ascii="游ゴシック" w:eastAsia="游ゴシック" w:hAnsi="游ゴシック"/>
          <w:color w:val="000000" w:themeColor="text1"/>
          <w:sz w:val="24"/>
          <w:szCs w:val="24"/>
        </w:rPr>
        <w:t xml:space="preserve"> 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9</w:t>
      </w:r>
      <w:r w:rsidRPr="0020228C">
        <w:rPr>
          <w:rFonts w:ascii="游ゴシック" w:eastAsia="游ゴシック" w:hAnsi="游ゴシック"/>
          <w:color w:val="000000" w:themeColor="text1"/>
          <w:sz w:val="24"/>
          <w:szCs w:val="24"/>
        </w:rPr>
        <w:t>時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30</w:t>
      </w:r>
      <w:r w:rsidRPr="0020228C">
        <w:rPr>
          <w:rFonts w:ascii="游ゴシック" w:eastAsia="游ゴシック" w:hAnsi="游ゴシック"/>
          <w:color w:val="000000" w:themeColor="text1"/>
          <w:sz w:val="24"/>
          <w:szCs w:val="24"/>
        </w:rPr>
        <w:t>分から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最大利用人数に達するまで）</w:t>
      </w:r>
    </w:p>
    <w:p w14:paraId="7C3C4450" w14:textId="77777777" w:rsidR="00DF76DB" w:rsidRPr="0020228C" w:rsidRDefault="000B598C" w:rsidP="00DF76DB">
      <w:pPr>
        <w:ind w:firstLineChars="300" w:firstLine="72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lastRenderedPageBreak/>
        <w:t xml:space="preserve">・午後  </w:t>
      </w:r>
      <w:r w:rsidRPr="0020228C">
        <w:rPr>
          <w:rFonts w:ascii="游ゴシック" w:eastAsia="游ゴシック" w:hAnsi="游ゴシック"/>
          <w:color w:val="000000" w:themeColor="text1"/>
          <w:sz w:val="24"/>
          <w:szCs w:val="24"/>
        </w:rPr>
        <w:t>0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時30分から午後 </w:t>
      </w:r>
      <w:r w:rsidRPr="0020228C">
        <w:rPr>
          <w:rFonts w:ascii="游ゴシック" w:eastAsia="游ゴシック" w:hAnsi="游ゴシック"/>
          <w:color w:val="000000" w:themeColor="text1"/>
          <w:sz w:val="24"/>
          <w:szCs w:val="24"/>
        </w:rPr>
        <w:t xml:space="preserve"> 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2時30分</w:t>
      </w:r>
    </w:p>
    <w:p w14:paraId="624DD5DC" w14:textId="36A0585A" w:rsidR="006815BE" w:rsidRPr="0020228C" w:rsidRDefault="006815BE" w:rsidP="006815BE">
      <w:pPr>
        <w:ind w:firstLineChars="400" w:firstLine="96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（受付時間：午後　0</w:t>
      </w:r>
      <w:r w:rsidRPr="0020228C">
        <w:rPr>
          <w:rFonts w:ascii="游ゴシック" w:eastAsia="游ゴシック" w:hAnsi="游ゴシック"/>
          <w:color w:val="000000" w:themeColor="text1"/>
          <w:sz w:val="24"/>
          <w:szCs w:val="24"/>
        </w:rPr>
        <w:t>時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00</w:t>
      </w:r>
      <w:r w:rsidRPr="0020228C">
        <w:rPr>
          <w:rFonts w:ascii="游ゴシック" w:eastAsia="游ゴシック" w:hAnsi="游ゴシック"/>
          <w:color w:val="000000" w:themeColor="text1"/>
          <w:sz w:val="24"/>
          <w:szCs w:val="24"/>
        </w:rPr>
        <w:t>分から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最大利用人数に達するまで）</w:t>
      </w:r>
    </w:p>
    <w:p w14:paraId="5DC61B9C" w14:textId="77777777" w:rsidR="00F55211" w:rsidRPr="0020228C" w:rsidRDefault="000B598C" w:rsidP="00F55211">
      <w:pPr>
        <w:ind w:firstLineChars="300" w:firstLine="72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・午後 </w:t>
      </w:r>
      <w:r w:rsidRPr="0020228C">
        <w:rPr>
          <w:rFonts w:ascii="游ゴシック" w:eastAsia="游ゴシック" w:hAnsi="游ゴシック"/>
          <w:color w:val="000000" w:themeColor="text1"/>
          <w:sz w:val="24"/>
          <w:szCs w:val="24"/>
        </w:rPr>
        <w:t xml:space="preserve"> 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3時00分から午後 </w:t>
      </w:r>
      <w:r w:rsidRPr="0020228C">
        <w:rPr>
          <w:rFonts w:ascii="游ゴシック" w:eastAsia="游ゴシック" w:hAnsi="游ゴシック"/>
          <w:color w:val="000000" w:themeColor="text1"/>
          <w:sz w:val="24"/>
          <w:szCs w:val="24"/>
        </w:rPr>
        <w:t xml:space="preserve"> 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5時00分</w:t>
      </w:r>
    </w:p>
    <w:p w14:paraId="4FFFB415" w14:textId="11C433AD" w:rsidR="008437EF" w:rsidRPr="0020228C" w:rsidRDefault="008437EF" w:rsidP="008437EF">
      <w:pPr>
        <w:ind w:firstLineChars="400" w:firstLine="96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（受付時間：午後　2</w:t>
      </w:r>
      <w:r w:rsidRPr="0020228C">
        <w:rPr>
          <w:rFonts w:ascii="游ゴシック" w:eastAsia="游ゴシック" w:hAnsi="游ゴシック"/>
          <w:color w:val="000000" w:themeColor="text1"/>
          <w:sz w:val="24"/>
          <w:szCs w:val="24"/>
        </w:rPr>
        <w:t>時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30</w:t>
      </w:r>
      <w:r w:rsidRPr="0020228C">
        <w:rPr>
          <w:rFonts w:ascii="游ゴシック" w:eastAsia="游ゴシック" w:hAnsi="游ゴシック"/>
          <w:color w:val="000000" w:themeColor="text1"/>
          <w:sz w:val="24"/>
          <w:szCs w:val="24"/>
        </w:rPr>
        <w:t>分から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最大利用人数に達するまで）</w:t>
      </w:r>
    </w:p>
    <w:p w14:paraId="5F6E179D" w14:textId="77777777" w:rsidR="00F55211" w:rsidRPr="0020228C" w:rsidRDefault="000B598C" w:rsidP="00F55211">
      <w:pPr>
        <w:ind w:firstLineChars="300" w:firstLine="72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・午後 </w:t>
      </w:r>
      <w:r w:rsidRPr="0020228C">
        <w:rPr>
          <w:rFonts w:ascii="游ゴシック" w:eastAsia="游ゴシック" w:hAnsi="游ゴシック"/>
          <w:color w:val="000000" w:themeColor="text1"/>
          <w:sz w:val="24"/>
          <w:szCs w:val="24"/>
        </w:rPr>
        <w:t xml:space="preserve"> 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5時30分から午後 </w:t>
      </w:r>
      <w:r w:rsidRPr="0020228C">
        <w:rPr>
          <w:rFonts w:ascii="游ゴシック" w:eastAsia="游ゴシック" w:hAnsi="游ゴシック"/>
          <w:color w:val="000000" w:themeColor="text1"/>
          <w:sz w:val="24"/>
          <w:szCs w:val="24"/>
        </w:rPr>
        <w:t xml:space="preserve"> 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7時30分</w:t>
      </w:r>
    </w:p>
    <w:p w14:paraId="2DAFBF4A" w14:textId="74E5BDA8" w:rsidR="008437EF" w:rsidRPr="0020228C" w:rsidRDefault="008437EF" w:rsidP="008437EF">
      <w:pPr>
        <w:ind w:firstLineChars="400" w:firstLine="96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（受付時間：午後　5</w:t>
      </w:r>
      <w:r w:rsidRPr="0020228C">
        <w:rPr>
          <w:rFonts w:ascii="游ゴシック" w:eastAsia="游ゴシック" w:hAnsi="游ゴシック"/>
          <w:color w:val="000000" w:themeColor="text1"/>
          <w:sz w:val="24"/>
          <w:szCs w:val="24"/>
        </w:rPr>
        <w:t>時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00</w:t>
      </w:r>
      <w:r w:rsidRPr="0020228C">
        <w:rPr>
          <w:rFonts w:ascii="游ゴシック" w:eastAsia="游ゴシック" w:hAnsi="游ゴシック"/>
          <w:color w:val="000000" w:themeColor="text1"/>
          <w:sz w:val="24"/>
          <w:szCs w:val="24"/>
        </w:rPr>
        <w:t>分から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最大利用人数に達するまで）</w:t>
      </w:r>
    </w:p>
    <w:p w14:paraId="3DA8542C" w14:textId="77777777" w:rsidR="00F55211" w:rsidRPr="0020228C" w:rsidRDefault="000B598C" w:rsidP="00F55211">
      <w:pPr>
        <w:ind w:firstLineChars="300" w:firstLine="72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・午後 </w:t>
      </w:r>
      <w:r w:rsidRPr="0020228C">
        <w:rPr>
          <w:rFonts w:ascii="游ゴシック" w:eastAsia="游ゴシック" w:hAnsi="游ゴシック"/>
          <w:color w:val="000000" w:themeColor="text1"/>
          <w:sz w:val="24"/>
          <w:szCs w:val="24"/>
        </w:rPr>
        <w:t xml:space="preserve"> 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8時00分から午後 10時00分</w:t>
      </w:r>
    </w:p>
    <w:p w14:paraId="296673DA" w14:textId="735E3C89" w:rsidR="008437EF" w:rsidRPr="0020228C" w:rsidRDefault="008437EF" w:rsidP="008437EF">
      <w:pPr>
        <w:ind w:firstLineChars="400" w:firstLine="96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（受付時間：午後　7</w:t>
      </w:r>
      <w:r w:rsidRPr="0020228C">
        <w:rPr>
          <w:rFonts w:ascii="游ゴシック" w:eastAsia="游ゴシック" w:hAnsi="游ゴシック"/>
          <w:color w:val="000000" w:themeColor="text1"/>
          <w:sz w:val="24"/>
          <w:szCs w:val="24"/>
        </w:rPr>
        <w:t>時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30</w:t>
      </w:r>
      <w:r w:rsidRPr="0020228C">
        <w:rPr>
          <w:rFonts w:ascii="游ゴシック" w:eastAsia="游ゴシック" w:hAnsi="游ゴシック"/>
          <w:color w:val="000000" w:themeColor="text1"/>
          <w:sz w:val="24"/>
          <w:szCs w:val="24"/>
        </w:rPr>
        <w:t>分から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最大利用人数に達するまで）</w:t>
      </w:r>
    </w:p>
    <w:p w14:paraId="1405464B" w14:textId="77777777" w:rsidR="008437EF" w:rsidRPr="0020228C" w:rsidRDefault="008437EF" w:rsidP="00F55211">
      <w:pPr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1EFC15BE" w14:textId="43A3833E" w:rsidR="000B598C" w:rsidRPr="0020228C" w:rsidRDefault="00F55211" w:rsidP="00F55211">
      <w:pPr>
        <w:rPr>
          <w:rFonts w:ascii="游ゴシック" w:eastAsia="游ゴシック" w:hAnsi="游ゴシック"/>
          <w:b/>
          <w:bCs/>
          <w:color w:val="000000" w:themeColor="text1"/>
          <w:sz w:val="24"/>
          <w:szCs w:val="24"/>
          <w:u w:val="single"/>
        </w:rPr>
      </w:pPr>
      <w:r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 xml:space="preserve">⑦　</w:t>
      </w:r>
      <w:r w:rsidR="000B598C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クライミング場</w:t>
      </w:r>
      <w:r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（130㎡）</w:t>
      </w:r>
    </w:p>
    <w:p w14:paraId="2F668BB6" w14:textId="0F8B7BAB" w:rsidR="008437EF" w:rsidRPr="0020228C" w:rsidRDefault="008437EF" w:rsidP="008437EF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・営業時間を午前８時から午後10時までとする。</w:t>
      </w:r>
    </w:p>
    <w:p w14:paraId="34238282" w14:textId="611CDDB7" w:rsidR="008437EF" w:rsidRPr="0020228C" w:rsidRDefault="008437EF" w:rsidP="008437EF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・同時間帯での最大利用人数を7人とする。</w:t>
      </w:r>
    </w:p>
    <w:p w14:paraId="46E8A93A" w14:textId="77777777" w:rsidR="00442339" w:rsidRPr="000B598C" w:rsidRDefault="00442339" w:rsidP="00442339">
      <w:pPr>
        <w:ind w:leftChars="100" w:left="450" w:hangingChars="100" w:hanging="240"/>
        <w:rPr>
          <w:rFonts w:ascii="游ゴシック" w:eastAsia="游ゴシック" w:hAnsi="游ゴシック"/>
          <w:sz w:val="24"/>
          <w:szCs w:val="24"/>
        </w:rPr>
      </w:pPr>
      <w:bookmarkStart w:id="1" w:name="_Hlk40901267"/>
      <w:r w:rsidRPr="0024741C">
        <w:rPr>
          <w:rFonts w:ascii="游ゴシック" w:eastAsia="游ゴシック" w:hAnsi="游ゴシック" w:hint="eastAsia"/>
          <w:sz w:val="24"/>
          <w:szCs w:val="24"/>
        </w:rPr>
        <w:t>・利用中はマスクを着用しない場合も想定されるため、利用者同士の距離は２ｍ以上を確保した利用のみ認める。</w:t>
      </w:r>
    </w:p>
    <w:p w14:paraId="640FC2A2" w14:textId="615D0434" w:rsidR="00D27EAD" w:rsidRPr="0020228C" w:rsidRDefault="00D27EAD" w:rsidP="00D27EAD">
      <w:pPr>
        <w:ind w:leftChars="100" w:left="450" w:hangingChars="100" w:hanging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・開放可能な出入口扉及び窓は、常時開放し、良好な換気状態を保つ。</w:t>
      </w:r>
    </w:p>
    <w:bookmarkEnd w:id="1"/>
    <w:p w14:paraId="1E0626E2" w14:textId="77777777" w:rsidR="000B598C" w:rsidRPr="00442339" w:rsidRDefault="000B598C" w:rsidP="000B598C">
      <w:pPr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6D0E64D2" w14:textId="3F9BCC96" w:rsidR="000B598C" w:rsidRPr="0020228C" w:rsidRDefault="00F55211" w:rsidP="00F55211">
      <w:pPr>
        <w:rPr>
          <w:rFonts w:ascii="游ゴシック" w:eastAsia="游ゴシック" w:hAnsi="游ゴシック"/>
          <w:b/>
          <w:bCs/>
          <w:color w:val="000000" w:themeColor="text1"/>
          <w:sz w:val="24"/>
          <w:szCs w:val="24"/>
          <w:u w:val="single"/>
        </w:rPr>
      </w:pPr>
      <w:r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⑧　第１</w:t>
      </w:r>
      <w:r w:rsidR="000B598C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会議室</w:t>
      </w:r>
      <w:r w:rsidR="0024741C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（</w:t>
      </w:r>
      <w:r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162㎡）</w:t>
      </w:r>
    </w:p>
    <w:p w14:paraId="65CE06D9" w14:textId="295E6E4F" w:rsidR="008437EF" w:rsidRPr="0020228C" w:rsidRDefault="008437EF" w:rsidP="008437EF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・営業時間を午前８時から午後10時までとする。</w:t>
      </w:r>
    </w:p>
    <w:p w14:paraId="580A1676" w14:textId="741E74EB" w:rsidR="00EE2B99" w:rsidRPr="0020228C" w:rsidRDefault="00EE2B99" w:rsidP="00EE2B99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lastRenderedPageBreak/>
        <w:t>・同時間帯での最大利用人数は、34人とする。</w:t>
      </w:r>
    </w:p>
    <w:p w14:paraId="068B99A5" w14:textId="500F6C87" w:rsidR="00EE2B99" w:rsidRPr="0020228C" w:rsidRDefault="00EE2B99" w:rsidP="00F55211">
      <w:pPr>
        <w:ind w:leftChars="100" w:left="450" w:hangingChars="100" w:hanging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・会議等での利用時は、席を一つ置き、または長机１脚につき１席（椅子１脚）とする。</w:t>
      </w:r>
    </w:p>
    <w:p w14:paraId="689AF21B" w14:textId="3A67F91F" w:rsidR="00D27EAD" w:rsidRPr="0020228C" w:rsidRDefault="00D27EAD" w:rsidP="00D27EAD">
      <w:pPr>
        <w:ind w:leftChars="100" w:left="450" w:hangingChars="100" w:hanging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・開放可能な出入口扉及び窓は、常時開放し、良好な換気状態を保つ。</w:t>
      </w:r>
    </w:p>
    <w:p w14:paraId="01D64518" w14:textId="10DA26CE" w:rsidR="000B598C" w:rsidRPr="0020228C" w:rsidRDefault="00F55211" w:rsidP="00F55211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</w:t>
      </w:r>
      <w:r w:rsidR="000B598C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利用と利用の間に最低</w:t>
      </w:r>
      <w:r w:rsidR="000B598C" w:rsidRPr="0020228C">
        <w:rPr>
          <w:rFonts w:ascii="游ゴシック" w:eastAsia="游ゴシック" w:hAnsi="游ゴシック"/>
          <w:color w:val="000000" w:themeColor="text1"/>
          <w:sz w:val="24"/>
          <w:szCs w:val="24"/>
        </w:rPr>
        <w:t>30分間の換気及び消毒の時間を設ける。</w:t>
      </w:r>
    </w:p>
    <w:p w14:paraId="1C0F5E37" w14:textId="77777777" w:rsidR="0024741C" w:rsidRPr="0020228C" w:rsidRDefault="0024741C" w:rsidP="00F55211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7D5073CA" w14:textId="701B845E" w:rsidR="00F55211" w:rsidRPr="0020228C" w:rsidRDefault="0024741C" w:rsidP="00F55211">
      <w:pPr>
        <w:rPr>
          <w:rFonts w:ascii="游ゴシック" w:eastAsia="游ゴシック" w:hAnsi="游ゴシック"/>
          <w:b/>
          <w:bCs/>
          <w:color w:val="000000" w:themeColor="text1"/>
          <w:sz w:val="24"/>
          <w:szCs w:val="24"/>
          <w:u w:val="single"/>
        </w:rPr>
      </w:pPr>
      <w:r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⑨　第２会議室（</w:t>
      </w:r>
      <w:r w:rsidR="00F55211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58㎡）</w:t>
      </w:r>
    </w:p>
    <w:p w14:paraId="4895922B" w14:textId="00ADB43D" w:rsidR="0011515F" w:rsidRPr="0020228C" w:rsidRDefault="0011515F" w:rsidP="0011515F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・営業時間を午前８時から午後10時までとする。</w:t>
      </w:r>
    </w:p>
    <w:p w14:paraId="3200BB05" w14:textId="6957B77D" w:rsidR="00EE2B99" w:rsidRPr="0020228C" w:rsidRDefault="00EE2B99" w:rsidP="00EE2B99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・同時間帯での最大利用人数は、</w:t>
      </w:r>
      <w:r w:rsidR="00422015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14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人とする。</w:t>
      </w:r>
    </w:p>
    <w:p w14:paraId="1D3541C7" w14:textId="1221463C" w:rsidR="00EE2B99" w:rsidRPr="0020228C" w:rsidRDefault="00EE2B99" w:rsidP="00EE2B99">
      <w:pPr>
        <w:ind w:leftChars="100" w:left="450" w:hangingChars="100" w:hanging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・会議等での利用時は、席を一つ置き、または長机１脚につき１席（椅子１脚）</w:t>
      </w:r>
      <w:r w:rsidR="00422015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とする。</w:t>
      </w:r>
    </w:p>
    <w:p w14:paraId="2F82D685" w14:textId="1F29367A" w:rsidR="00D27EAD" w:rsidRPr="0020228C" w:rsidRDefault="00D27EAD" w:rsidP="00EE2B99">
      <w:pPr>
        <w:ind w:leftChars="100" w:left="450" w:hangingChars="100" w:hanging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・開放可能な出入口扉及び窓は、常時開放し、良好な換気状態を保つ。</w:t>
      </w:r>
    </w:p>
    <w:p w14:paraId="64400249" w14:textId="28067BC0" w:rsidR="00F55211" w:rsidRPr="0020228C" w:rsidRDefault="00F55211" w:rsidP="00F55211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・利用と利用の間に最低</w:t>
      </w:r>
      <w:r w:rsidRPr="0020228C">
        <w:rPr>
          <w:rFonts w:ascii="游ゴシック" w:eastAsia="游ゴシック" w:hAnsi="游ゴシック"/>
          <w:color w:val="000000" w:themeColor="text1"/>
          <w:sz w:val="24"/>
          <w:szCs w:val="24"/>
        </w:rPr>
        <w:t>30分間の換気及び消毒の時間を設ける。</w:t>
      </w:r>
    </w:p>
    <w:p w14:paraId="1BC63724" w14:textId="77777777" w:rsidR="0024741C" w:rsidRPr="0020228C" w:rsidRDefault="0024741C" w:rsidP="00F55211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7B5FE8C6" w14:textId="7A198C1A" w:rsidR="00F55211" w:rsidRPr="0020228C" w:rsidRDefault="00836837" w:rsidP="00F55211">
      <w:pPr>
        <w:rPr>
          <w:rFonts w:ascii="游ゴシック" w:eastAsia="游ゴシック" w:hAnsi="游ゴシック"/>
          <w:b/>
          <w:bCs/>
          <w:color w:val="000000" w:themeColor="text1"/>
          <w:sz w:val="24"/>
          <w:szCs w:val="24"/>
          <w:u w:val="single"/>
        </w:rPr>
      </w:pPr>
      <w:r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⑩</w:t>
      </w:r>
      <w:r w:rsidR="00F55211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 xml:space="preserve">　第1</w:t>
      </w:r>
      <w:r w:rsidR="0024741C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研修室・第２研修室（</w:t>
      </w:r>
      <w:r w:rsidR="00F55211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各40㎡）</w:t>
      </w:r>
    </w:p>
    <w:p w14:paraId="14901214" w14:textId="2B7CF652" w:rsidR="0011515F" w:rsidRPr="0020228C" w:rsidRDefault="0011515F" w:rsidP="0011515F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・営業時間を午前８時から午後10時までとする。</w:t>
      </w:r>
    </w:p>
    <w:p w14:paraId="766AA884" w14:textId="698F7D74" w:rsidR="00422015" w:rsidRPr="0020228C" w:rsidRDefault="00422015" w:rsidP="00422015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・同時間帯での最大利用人数は、７人とする。</w:t>
      </w:r>
    </w:p>
    <w:p w14:paraId="74CFBEEB" w14:textId="76C5AB33" w:rsidR="00422015" w:rsidRPr="0020228C" w:rsidRDefault="00422015" w:rsidP="00422015">
      <w:pPr>
        <w:ind w:leftChars="100" w:left="450" w:hangingChars="100" w:hanging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・会議等での利用時は、席を一つ置き、または長机１脚につき１席（椅子１脚）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lastRenderedPageBreak/>
        <w:t>とする。</w:t>
      </w:r>
    </w:p>
    <w:p w14:paraId="38AD3BAD" w14:textId="6418D414" w:rsidR="00D27EAD" w:rsidRPr="0020228C" w:rsidRDefault="00D27EAD" w:rsidP="00D27EAD">
      <w:pPr>
        <w:ind w:leftChars="100" w:left="450" w:hangingChars="100" w:hanging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・開放可能な出入口扉及び窓は、常時開放し、良好な換気状態を保つ。</w:t>
      </w:r>
    </w:p>
    <w:p w14:paraId="1A7C4E83" w14:textId="24C88CF7" w:rsidR="00F55211" w:rsidRPr="0020228C" w:rsidRDefault="00836837" w:rsidP="00836837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</w:t>
      </w:r>
      <w:r w:rsidR="00F55211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利用と利用の間に最低</w:t>
      </w:r>
      <w:r w:rsidR="00F55211" w:rsidRPr="0020228C">
        <w:rPr>
          <w:rFonts w:ascii="游ゴシック" w:eastAsia="游ゴシック" w:hAnsi="游ゴシック"/>
          <w:color w:val="000000" w:themeColor="text1"/>
          <w:sz w:val="24"/>
          <w:szCs w:val="24"/>
        </w:rPr>
        <w:t>30分間の換気及び消毒の時間を設ける。</w:t>
      </w:r>
    </w:p>
    <w:p w14:paraId="3CD4A557" w14:textId="77777777" w:rsidR="0024741C" w:rsidRPr="0020228C" w:rsidRDefault="0024741C" w:rsidP="00836837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2B546FA9" w14:textId="766EDDAB" w:rsidR="00031F3E" w:rsidRPr="0020228C" w:rsidRDefault="00806DA2" w:rsidP="00806DA2">
      <w:pPr>
        <w:rPr>
          <w:rFonts w:ascii="游ゴシック" w:eastAsia="游ゴシック" w:hAnsi="游ゴシック"/>
          <w:b/>
          <w:bCs/>
          <w:color w:val="000000" w:themeColor="text1"/>
          <w:sz w:val="24"/>
          <w:szCs w:val="24"/>
          <w:u w:val="single"/>
        </w:rPr>
      </w:pPr>
      <w:r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⑪　更衣室</w:t>
      </w:r>
    </w:p>
    <w:p w14:paraId="76B5D2AF" w14:textId="5877F02E" w:rsidR="00806DA2" w:rsidRPr="0020228C" w:rsidRDefault="00E811B6" w:rsidP="00E811B6">
      <w:pPr>
        <w:ind w:leftChars="100" w:left="450" w:hangingChars="100" w:hanging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・更衣室は、ロッカー及びシャワールームの利用を制限し、一つ置きの利用とする。</w:t>
      </w:r>
    </w:p>
    <w:p w14:paraId="6B4494F1" w14:textId="77777777" w:rsidR="005F5DFB" w:rsidRPr="0020228C" w:rsidRDefault="00050EE5" w:rsidP="005F5DFB">
      <w:pPr>
        <w:ind w:leftChars="100" w:left="450" w:hangingChars="100" w:hanging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・各更衣室の</w:t>
      </w:r>
      <w:r w:rsidR="00806DA2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同時間帯での利用人数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を制限し</w:t>
      </w:r>
      <w:r w:rsidR="00806DA2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、利用者には最大利用人数を超えない範囲での利用を促す。</w:t>
      </w:r>
    </w:p>
    <w:p w14:paraId="2B9E2F77" w14:textId="10589058" w:rsidR="0013055B" w:rsidRPr="0020228C" w:rsidRDefault="00806DA2" w:rsidP="005F5DFB">
      <w:pPr>
        <w:ind w:firstLineChars="200" w:firstLine="480"/>
        <w:rPr>
          <w:rFonts w:ascii="游ゴシック" w:eastAsia="游ゴシック" w:hAnsi="游ゴシック"/>
          <w:b/>
          <w:bCs/>
          <w:color w:val="000000" w:themeColor="text1"/>
          <w:sz w:val="24"/>
          <w:szCs w:val="24"/>
          <w:u w:val="single"/>
        </w:rPr>
      </w:pPr>
      <w:r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・アリーナ南</w:t>
      </w:r>
      <w:r w:rsidR="0024741C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男子更衣室（</w:t>
      </w:r>
      <w:r w:rsidR="0013055B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38㎡）</w:t>
      </w:r>
    </w:p>
    <w:p w14:paraId="489A72E6" w14:textId="77777777" w:rsidR="005F5DFB" w:rsidRPr="0020228C" w:rsidRDefault="00050EE5" w:rsidP="005F5DFB">
      <w:pPr>
        <w:ind w:leftChars="200" w:left="1140" w:hangingChars="300" w:hanging="72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　</w:t>
      </w:r>
      <w:r w:rsidR="005F5DFB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　　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ロッカー数は</w:t>
      </w:r>
      <w:r w:rsidR="005F5DFB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１４０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台を</w:t>
      </w:r>
      <w:r w:rsidR="005F5DFB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７０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台、シャワールームは</w:t>
      </w:r>
      <w:r w:rsidR="005F5DFB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6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室を</w:t>
      </w:r>
      <w:r w:rsidR="005F5DFB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4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室とし、同時間帯での最大利用人数を５人とする。</w:t>
      </w:r>
    </w:p>
    <w:p w14:paraId="6A0B16B2" w14:textId="16205F3E" w:rsidR="00806DA2" w:rsidRPr="0020228C" w:rsidRDefault="0024741C" w:rsidP="005F5DFB">
      <w:pPr>
        <w:ind w:leftChars="200" w:left="1140" w:hangingChars="300" w:hanging="72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・アリーナ南女子更衣室（</w:t>
      </w:r>
      <w:r w:rsidR="0013055B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38㎡）</w:t>
      </w:r>
    </w:p>
    <w:p w14:paraId="373AA8F4" w14:textId="77777777" w:rsidR="005F5DFB" w:rsidRPr="0020228C" w:rsidRDefault="00050EE5" w:rsidP="005F5DFB">
      <w:pPr>
        <w:ind w:leftChars="200" w:left="1140" w:hangingChars="300" w:hanging="72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　</w:t>
      </w:r>
      <w:r w:rsidR="005F5DFB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　　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ロッカー数は</w:t>
      </w:r>
      <w:r w:rsidR="005F5DFB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１３０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台を</w:t>
      </w:r>
      <w:r w:rsidR="005F5DFB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６５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台、シャワールームは</w:t>
      </w:r>
      <w:r w:rsidR="005F5DFB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６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室を</w:t>
      </w:r>
      <w:r w:rsidR="005F5DFB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４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室とし、同時間帯での最大利用人数を５人とする。</w:t>
      </w:r>
    </w:p>
    <w:p w14:paraId="352B779A" w14:textId="3AC89BC0" w:rsidR="005F5DFB" w:rsidRPr="0020228C" w:rsidRDefault="00806DA2" w:rsidP="005F5DFB">
      <w:pPr>
        <w:ind w:firstLineChars="200" w:firstLine="480"/>
        <w:rPr>
          <w:rFonts w:ascii="游ゴシック" w:eastAsia="游ゴシック" w:hAnsi="游ゴシック"/>
          <w:b/>
          <w:bCs/>
          <w:color w:val="000000" w:themeColor="text1"/>
          <w:sz w:val="24"/>
          <w:szCs w:val="24"/>
          <w:u w:val="single"/>
        </w:rPr>
      </w:pPr>
      <w:r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・第一</w:t>
      </w:r>
      <w:r w:rsidR="0024741C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武道場男子更衣室（</w:t>
      </w:r>
      <w:r w:rsidR="0013055B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1</w:t>
      </w:r>
      <w:r w:rsidR="00E811B6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8</w:t>
      </w:r>
      <w:r w:rsidR="0013055B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㎡）</w:t>
      </w:r>
    </w:p>
    <w:p w14:paraId="2404B52D" w14:textId="77777777" w:rsidR="005F5DFB" w:rsidRPr="0020228C" w:rsidRDefault="005F5DFB" w:rsidP="005F5DFB">
      <w:pPr>
        <w:ind w:leftChars="300" w:left="630"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　ロッカー数は９０台を４５台、シャワールームは３室を２室とし、</w:t>
      </w:r>
    </w:p>
    <w:p w14:paraId="3B74EE19" w14:textId="77777777" w:rsidR="005F5DFB" w:rsidRPr="0020228C" w:rsidRDefault="005F5DFB" w:rsidP="005F5DFB">
      <w:pPr>
        <w:ind w:leftChars="300" w:left="630" w:firstLineChars="200" w:firstLine="48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同時間帯での最大利用人数を５人とする。</w:t>
      </w:r>
    </w:p>
    <w:p w14:paraId="15444AD4" w14:textId="0CEDA01F" w:rsidR="00E811B6" w:rsidRPr="0020228C" w:rsidRDefault="0024741C" w:rsidP="005F5DFB">
      <w:pPr>
        <w:ind w:firstLineChars="200" w:firstLine="480"/>
        <w:rPr>
          <w:rFonts w:ascii="游ゴシック" w:eastAsia="游ゴシック" w:hAnsi="游ゴシック"/>
          <w:b/>
          <w:bCs/>
          <w:color w:val="000000" w:themeColor="text1"/>
          <w:sz w:val="24"/>
          <w:szCs w:val="24"/>
          <w:u w:val="single"/>
        </w:rPr>
      </w:pPr>
      <w:r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lastRenderedPageBreak/>
        <w:t>・第一武道場女子更衣室（</w:t>
      </w:r>
      <w:r w:rsidR="00E811B6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18㎡）</w:t>
      </w:r>
    </w:p>
    <w:p w14:paraId="6489DE75" w14:textId="77777777" w:rsidR="005F5DFB" w:rsidRPr="0020228C" w:rsidRDefault="005F5DFB" w:rsidP="005F5DFB">
      <w:pPr>
        <w:ind w:leftChars="300" w:left="630"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　ロッカー数は９０台を４５台、シャワールームは３室を２室とし、</w:t>
      </w:r>
    </w:p>
    <w:p w14:paraId="18281515" w14:textId="77777777" w:rsidR="005F5DFB" w:rsidRPr="0020228C" w:rsidRDefault="005F5DFB" w:rsidP="005F5DFB">
      <w:pPr>
        <w:ind w:leftChars="300" w:left="630" w:firstLineChars="200" w:firstLine="48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同時間帯での最大利用人数を５人とする。</w:t>
      </w:r>
    </w:p>
    <w:p w14:paraId="08E22E82" w14:textId="08CDB3D7" w:rsidR="00E811B6" w:rsidRPr="0020228C" w:rsidRDefault="00E811B6" w:rsidP="005F5DFB">
      <w:pPr>
        <w:ind w:firstLineChars="200" w:firstLine="480"/>
        <w:rPr>
          <w:rFonts w:ascii="游ゴシック" w:eastAsia="游ゴシック" w:hAnsi="游ゴシック"/>
          <w:b/>
          <w:bCs/>
          <w:color w:val="000000" w:themeColor="text1"/>
          <w:sz w:val="24"/>
          <w:szCs w:val="24"/>
          <w:u w:val="single"/>
        </w:rPr>
      </w:pPr>
      <w:r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・第</w:t>
      </w:r>
      <w:r w:rsidR="00806DA2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二武道場</w:t>
      </w:r>
      <w:r w:rsidR="0024741C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男子更衣室（</w:t>
      </w:r>
      <w:r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18㎡）</w:t>
      </w:r>
    </w:p>
    <w:p w14:paraId="46AF67CA" w14:textId="77777777" w:rsidR="005F5DFB" w:rsidRPr="0020228C" w:rsidRDefault="005F5DFB" w:rsidP="005F5DFB">
      <w:pPr>
        <w:ind w:leftChars="300" w:left="630"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　ロッカー数は９０台を４５台、シャワールームは３室を２室とし、</w:t>
      </w:r>
    </w:p>
    <w:p w14:paraId="522D8B45" w14:textId="77777777" w:rsidR="005F5DFB" w:rsidRPr="0020228C" w:rsidRDefault="005F5DFB" w:rsidP="005F5DFB">
      <w:pPr>
        <w:ind w:leftChars="300" w:left="630" w:firstLineChars="200" w:firstLine="48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同時間帯での最大利用人数を５人とする。</w:t>
      </w:r>
    </w:p>
    <w:p w14:paraId="46729583" w14:textId="24300EC2" w:rsidR="00806DA2" w:rsidRPr="0020228C" w:rsidRDefault="0024741C" w:rsidP="005F5DFB">
      <w:pPr>
        <w:ind w:firstLineChars="200" w:firstLine="480"/>
        <w:rPr>
          <w:rFonts w:ascii="游ゴシック" w:eastAsia="游ゴシック" w:hAnsi="游ゴシック"/>
          <w:b/>
          <w:bCs/>
          <w:color w:val="000000" w:themeColor="text1"/>
          <w:sz w:val="24"/>
          <w:szCs w:val="24"/>
          <w:u w:val="single"/>
        </w:rPr>
      </w:pPr>
      <w:r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・第二武道場女子更衣室（</w:t>
      </w:r>
      <w:r w:rsidR="00E811B6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18㎡）</w:t>
      </w:r>
    </w:p>
    <w:p w14:paraId="3CB4D4EC" w14:textId="77777777" w:rsidR="005F5DFB" w:rsidRPr="0020228C" w:rsidRDefault="005F5DFB" w:rsidP="005F5DFB">
      <w:pPr>
        <w:ind w:leftChars="300" w:left="630"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　ロッカー数は９０台を４５台、シャワールームは３室を２室とし、</w:t>
      </w:r>
    </w:p>
    <w:p w14:paraId="005936B5" w14:textId="77777777" w:rsidR="005F5DFB" w:rsidRPr="0020228C" w:rsidRDefault="005F5DFB" w:rsidP="005F5DFB">
      <w:pPr>
        <w:ind w:leftChars="300" w:left="630" w:firstLineChars="200" w:firstLine="48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同時間帯での最大利用人数を５人とする。</w:t>
      </w:r>
    </w:p>
    <w:p w14:paraId="7BF729CB" w14:textId="1562E335" w:rsidR="00E811B6" w:rsidRPr="0020228C" w:rsidRDefault="00806DA2" w:rsidP="005F5DFB">
      <w:pPr>
        <w:ind w:firstLineChars="200" w:firstLine="480"/>
        <w:rPr>
          <w:rFonts w:ascii="游ゴシック" w:eastAsia="游ゴシック" w:hAnsi="游ゴシック"/>
          <w:b/>
          <w:bCs/>
          <w:color w:val="000000" w:themeColor="text1"/>
          <w:sz w:val="24"/>
          <w:szCs w:val="24"/>
          <w:u w:val="single"/>
        </w:rPr>
      </w:pPr>
      <w:r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・弓道場</w:t>
      </w:r>
      <w:r w:rsidR="0024741C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男子更衣室（</w:t>
      </w:r>
      <w:r w:rsidR="00E811B6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20㎡）</w:t>
      </w:r>
    </w:p>
    <w:p w14:paraId="27574EE5" w14:textId="76302BC2" w:rsidR="005F5DFB" w:rsidRPr="0020228C" w:rsidRDefault="005F5DFB" w:rsidP="005F5DFB">
      <w:pPr>
        <w:ind w:leftChars="400" w:left="1080" w:hangingChars="100" w:hanging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bookmarkStart w:id="2" w:name="_Hlk40912148"/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　ロッカー数は６０台を３０台とし、同時間帯での最大利用人数を５人とする。</w:t>
      </w:r>
    </w:p>
    <w:bookmarkEnd w:id="2"/>
    <w:p w14:paraId="5B40B857" w14:textId="08ECB1BD" w:rsidR="00806DA2" w:rsidRPr="0020228C" w:rsidRDefault="0024741C" w:rsidP="005F5DFB">
      <w:pPr>
        <w:ind w:firstLineChars="200" w:firstLine="480"/>
        <w:rPr>
          <w:rFonts w:ascii="游ゴシック" w:eastAsia="游ゴシック" w:hAnsi="游ゴシック"/>
          <w:b/>
          <w:bCs/>
          <w:color w:val="000000" w:themeColor="text1"/>
          <w:sz w:val="24"/>
          <w:szCs w:val="24"/>
          <w:u w:val="single"/>
        </w:rPr>
      </w:pPr>
      <w:r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・弓道場女子更衣室（</w:t>
      </w:r>
      <w:r w:rsidR="00E811B6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19㎡）</w:t>
      </w:r>
    </w:p>
    <w:p w14:paraId="0305406E" w14:textId="77777777" w:rsidR="005F5DFB" w:rsidRPr="0020228C" w:rsidRDefault="005F5DFB" w:rsidP="005F5DFB">
      <w:pPr>
        <w:ind w:leftChars="400" w:left="1080" w:hangingChars="100" w:hanging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　ロッカー数は６０台を３０台とし、同時間帯での最大利用人数を５人とする。</w:t>
      </w:r>
    </w:p>
    <w:p w14:paraId="059BD2CC" w14:textId="760F221D" w:rsidR="0013055B" w:rsidRPr="0020228C" w:rsidRDefault="00806DA2" w:rsidP="005F5DFB">
      <w:pPr>
        <w:ind w:firstLineChars="200" w:firstLine="480"/>
        <w:rPr>
          <w:rFonts w:ascii="游ゴシック" w:eastAsia="游ゴシック" w:hAnsi="游ゴシック"/>
          <w:b/>
          <w:bCs/>
          <w:color w:val="000000" w:themeColor="text1"/>
          <w:sz w:val="24"/>
          <w:szCs w:val="24"/>
          <w:u w:val="single"/>
        </w:rPr>
      </w:pPr>
      <w:r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・トレーニング室</w:t>
      </w:r>
      <w:r w:rsidR="0024741C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男子更衣室（</w:t>
      </w:r>
      <w:r w:rsidR="0013055B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16㎡）</w:t>
      </w:r>
    </w:p>
    <w:p w14:paraId="13EFBAAA" w14:textId="6D339034" w:rsidR="003565FC" w:rsidRPr="0020228C" w:rsidRDefault="003565FC" w:rsidP="003565FC">
      <w:pPr>
        <w:ind w:leftChars="300" w:left="630"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　ロッカー数は５０台を２５台、シャワールームは３室を２室とし、</w:t>
      </w:r>
    </w:p>
    <w:p w14:paraId="6ED8D0B0" w14:textId="77777777" w:rsidR="003565FC" w:rsidRPr="0020228C" w:rsidRDefault="003565FC" w:rsidP="003565FC">
      <w:pPr>
        <w:ind w:leftChars="300" w:left="630" w:firstLineChars="200" w:firstLine="48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同時間帯での最大利用人数を５人とする。</w:t>
      </w:r>
    </w:p>
    <w:p w14:paraId="09791A12" w14:textId="2FADF40D" w:rsidR="00806DA2" w:rsidRPr="0020228C" w:rsidRDefault="0024741C" w:rsidP="005F5DFB">
      <w:pPr>
        <w:ind w:firstLineChars="200" w:firstLine="480"/>
        <w:rPr>
          <w:rFonts w:ascii="游ゴシック" w:eastAsia="游ゴシック" w:hAnsi="游ゴシック"/>
          <w:b/>
          <w:bCs/>
          <w:color w:val="000000" w:themeColor="text1"/>
          <w:sz w:val="24"/>
          <w:szCs w:val="24"/>
          <w:u w:val="single"/>
        </w:rPr>
      </w:pPr>
      <w:r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lastRenderedPageBreak/>
        <w:t>・トレーニング室女子更衣室（</w:t>
      </w:r>
      <w:r w:rsidR="0013055B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15㎡）</w:t>
      </w:r>
    </w:p>
    <w:p w14:paraId="18493A80" w14:textId="6A8A9DA3" w:rsidR="003565FC" w:rsidRPr="0020228C" w:rsidRDefault="003565FC" w:rsidP="003565FC">
      <w:pPr>
        <w:ind w:leftChars="300" w:left="630"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　ロッカー数は４０台を２０台、シャワールームは３室を２室とし、</w:t>
      </w:r>
    </w:p>
    <w:p w14:paraId="4C55F732" w14:textId="77777777" w:rsidR="003565FC" w:rsidRPr="0020228C" w:rsidRDefault="003565FC" w:rsidP="003565FC">
      <w:pPr>
        <w:ind w:leftChars="300" w:left="630" w:firstLineChars="200" w:firstLine="48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同時間帯での最大利用人数を５人とする。</w:t>
      </w:r>
    </w:p>
    <w:p w14:paraId="56B3AFA9" w14:textId="27F63CEA" w:rsidR="008E19D6" w:rsidRPr="0020228C" w:rsidRDefault="00806DA2" w:rsidP="005F5DFB">
      <w:pPr>
        <w:ind w:firstLineChars="200" w:firstLine="480"/>
        <w:rPr>
          <w:rFonts w:ascii="游ゴシック" w:eastAsia="游ゴシック" w:hAnsi="游ゴシック"/>
          <w:b/>
          <w:bCs/>
          <w:color w:val="000000" w:themeColor="text1"/>
          <w:sz w:val="24"/>
          <w:szCs w:val="24"/>
          <w:u w:val="single"/>
        </w:rPr>
      </w:pPr>
      <w:r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・クライミング場</w:t>
      </w:r>
      <w:r w:rsidR="0024741C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男子更衣室（</w:t>
      </w:r>
      <w:r w:rsidR="008E19D6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10㎡）</w:t>
      </w:r>
    </w:p>
    <w:p w14:paraId="15F34A8D" w14:textId="4352654B" w:rsidR="003565FC" w:rsidRPr="0020228C" w:rsidRDefault="003565FC" w:rsidP="003565FC">
      <w:pPr>
        <w:ind w:leftChars="400" w:left="1080" w:hangingChars="100" w:hanging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　ロッカー数は１６台を８台とし、同時間帯での最大利用人数を３人とする。</w:t>
      </w:r>
    </w:p>
    <w:p w14:paraId="320AB032" w14:textId="190ECA19" w:rsidR="00806DA2" w:rsidRPr="0020228C" w:rsidRDefault="008E19D6" w:rsidP="005F5DFB">
      <w:pPr>
        <w:ind w:firstLineChars="200" w:firstLine="480"/>
        <w:rPr>
          <w:rFonts w:ascii="游ゴシック" w:eastAsia="游ゴシック" w:hAnsi="游ゴシック"/>
          <w:b/>
          <w:bCs/>
          <w:color w:val="000000" w:themeColor="text1"/>
          <w:sz w:val="24"/>
          <w:szCs w:val="24"/>
          <w:u w:val="single"/>
        </w:rPr>
      </w:pPr>
      <w:r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・クライミング場女子</w:t>
      </w:r>
      <w:r w:rsidR="00806DA2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更衣室</w:t>
      </w:r>
      <w:r w:rsidR="0024741C"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（</w:t>
      </w:r>
      <w:r w:rsidRPr="0020228C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  <w:u w:val="single"/>
        </w:rPr>
        <w:t>8㎡）</w:t>
      </w:r>
    </w:p>
    <w:p w14:paraId="12A34CCA" w14:textId="24FB5AAE" w:rsidR="003565FC" w:rsidRPr="0020228C" w:rsidRDefault="003565FC" w:rsidP="003565FC">
      <w:pPr>
        <w:ind w:leftChars="400" w:left="1080" w:hangingChars="100" w:hanging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　ロッカー数は１６台を８台とし、同時間帯での最大利用人数</w:t>
      </w:r>
      <w:r w:rsidR="00AF6489"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を２</w:t>
      </w:r>
      <w:r w:rsidRPr="0020228C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人とする。</w:t>
      </w:r>
    </w:p>
    <w:sectPr w:rsidR="003565FC" w:rsidRPr="0020228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39DEA" w14:textId="77777777" w:rsidR="00374A94" w:rsidRDefault="00374A94" w:rsidP="007348C6">
      <w:r>
        <w:separator/>
      </w:r>
    </w:p>
  </w:endnote>
  <w:endnote w:type="continuationSeparator" w:id="0">
    <w:p w14:paraId="098A71F1" w14:textId="77777777" w:rsidR="00374A94" w:rsidRDefault="00374A94" w:rsidP="0073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,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496593"/>
      <w:docPartObj>
        <w:docPartGallery w:val="Page Numbers (Bottom of Page)"/>
        <w:docPartUnique/>
      </w:docPartObj>
    </w:sdtPr>
    <w:sdtEndPr/>
    <w:sdtContent>
      <w:p w14:paraId="5B6664BE" w14:textId="592F269D" w:rsidR="005F5DFB" w:rsidRDefault="005F5D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489" w:rsidRPr="00AF6489">
          <w:rPr>
            <w:noProof/>
            <w:lang w:val="ja-JP"/>
          </w:rPr>
          <w:t>11</w:t>
        </w:r>
        <w:r>
          <w:fldChar w:fldCharType="end"/>
        </w:r>
      </w:p>
    </w:sdtContent>
  </w:sdt>
  <w:p w14:paraId="1891AE26" w14:textId="77777777" w:rsidR="005F5DFB" w:rsidRDefault="005F5D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13D4F" w14:textId="77777777" w:rsidR="00374A94" w:rsidRDefault="00374A94" w:rsidP="007348C6">
      <w:r>
        <w:separator/>
      </w:r>
    </w:p>
  </w:footnote>
  <w:footnote w:type="continuationSeparator" w:id="0">
    <w:p w14:paraId="5A0D9D57" w14:textId="77777777" w:rsidR="00374A94" w:rsidRDefault="00374A94" w:rsidP="00734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2384"/>
    <w:multiLevelType w:val="hybridMultilevel"/>
    <w:tmpl w:val="0D3298A0"/>
    <w:lvl w:ilvl="0" w:tplc="AC4E96C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32578"/>
    <w:multiLevelType w:val="hybridMultilevel"/>
    <w:tmpl w:val="9AD698B0"/>
    <w:lvl w:ilvl="0" w:tplc="002020A4">
      <w:start w:val="10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8973CC"/>
    <w:multiLevelType w:val="hybridMultilevel"/>
    <w:tmpl w:val="67D4896A"/>
    <w:lvl w:ilvl="0" w:tplc="0EA8B6AC">
      <w:start w:val="11"/>
      <w:numFmt w:val="bullet"/>
      <w:lvlText w:val="□"/>
      <w:lvlJc w:val="left"/>
      <w:pPr>
        <w:ind w:left="360" w:hanging="360"/>
      </w:pPr>
      <w:rPr>
        <w:rFonts w:ascii="游明朝" w:eastAsia="游明朝" w:hAnsi="游明朝" w:cs="游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71189D"/>
    <w:multiLevelType w:val="hybridMultilevel"/>
    <w:tmpl w:val="F11C52A0"/>
    <w:lvl w:ilvl="0" w:tplc="1ACA2EEE">
      <w:start w:val="1"/>
      <w:numFmt w:val="decimalEnclosedCircle"/>
      <w:lvlText w:val="%1"/>
      <w:lvlJc w:val="left"/>
      <w:pPr>
        <w:ind w:left="360" w:hanging="360"/>
      </w:pPr>
      <w:rPr>
        <w:rFonts w:ascii="游ゴシック" w:eastAsia="游ゴシック" w:hAnsi="游ゴシック" w:hint="eastAsia"/>
        <w:b/>
        <w:bCs/>
        <w:u w:val="none"/>
        <w:lang w:val="en-US"/>
      </w:rPr>
    </w:lvl>
    <w:lvl w:ilvl="1" w:tplc="1426510C">
      <w:start w:val="11"/>
      <w:numFmt w:val="bullet"/>
      <w:lvlText w:val=""/>
      <w:lvlJc w:val="left"/>
      <w:pPr>
        <w:ind w:left="780" w:hanging="360"/>
      </w:pPr>
      <w:rPr>
        <w:rFonts w:ascii="Wingdings" w:eastAsia="游明朝" w:hAnsi="Wingdings" w:cs="Wingdings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E3433D"/>
    <w:multiLevelType w:val="hybridMultilevel"/>
    <w:tmpl w:val="3E50D036"/>
    <w:lvl w:ilvl="0" w:tplc="49B8AD9C">
      <w:start w:val="11"/>
      <w:numFmt w:val="decimalEnclosedCircle"/>
      <w:lvlText w:val="%1"/>
      <w:lvlJc w:val="left"/>
      <w:pPr>
        <w:ind w:left="360" w:hanging="360"/>
      </w:pPr>
      <w:rPr>
        <w:rFonts w:hint="eastAsia"/>
        <w:strike/>
        <w:color w:val="FF0000"/>
      </w:rPr>
    </w:lvl>
    <w:lvl w:ilvl="1" w:tplc="620A6D28">
      <w:start w:val="11"/>
      <w:numFmt w:val="bullet"/>
      <w:lvlText w:val="□"/>
      <w:lvlJc w:val="left"/>
      <w:pPr>
        <w:ind w:left="780" w:hanging="360"/>
      </w:pPr>
      <w:rPr>
        <w:rFonts w:ascii="游明朝" w:eastAsia="游明朝" w:hAnsi="游明朝" w:cs="游明朝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79C"/>
    <w:rsid w:val="000028EA"/>
    <w:rsid w:val="00016E74"/>
    <w:rsid w:val="00023C61"/>
    <w:rsid w:val="00024C05"/>
    <w:rsid w:val="00031F3E"/>
    <w:rsid w:val="00050EE5"/>
    <w:rsid w:val="00057D53"/>
    <w:rsid w:val="000719B9"/>
    <w:rsid w:val="00077634"/>
    <w:rsid w:val="00083B0B"/>
    <w:rsid w:val="000900C4"/>
    <w:rsid w:val="000A1218"/>
    <w:rsid w:val="000B598C"/>
    <w:rsid w:val="000C7A21"/>
    <w:rsid w:val="000D512E"/>
    <w:rsid w:val="000D5577"/>
    <w:rsid w:val="000E13B6"/>
    <w:rsid w:val="000E778E"/>
    <w:rsid w:val="000F0076"/>
    <w:rsid w:val="000F06C9"/>
    <w:rsid w:val="0011515F"/>
    <w:rsid w:val="0013055B"/>
    <w:rsid w:val="00137192"/>
    <w:rsid w:val="001465EE"/>
    <w:rsid w:val="00156A78"/>
    <w:rsid w:val="00171D3B"/>
    <w:rsid w:val="001A41A6"/>
    <w:rsid w:val="001C3BFF"/>
    <w:rsid w:val="001D2FC7"/>
    <w:rsid w:val="00201B2D"/>
    <w:rsid w:val="0020228C"/>
    <w:rsid w:val="0020431B"/>
    <w:rsid w:val="00222522"/>
    <w:rsid w:val="00225A04"/>
    <w:rsid w:val="00233E92"/>
    <w:rsid w:val="00247205"/>
    <w:rsid w:val="0024741C"/>
    <w:rsid w:val="00253197"/>
    <w:rsid w:val="00273AAF"/>
    <w:rsid w:val="0028324E"/>
    <w:rsid w:val="002B491E"/>
    <w:rsid w:val="002D0816"/>
    <w:rsid w:val="002D118E"/>
    <w:rsid w:val="002D3C63"/>
    <w:rsid w:val="002E0737"/>
    <w:rsid w:val="002E08A1"/>
    <w:rsid w:val="002F4626"/>
    <w:rsid w:val="002F53EC"/>
    <w:rsid w:val="003032BE"/>
    <w:rsid w:val="003132E8"/>
    <w:rsid w:val="00322B2D"/>
    <w:rsid w:val="00327E6A"/>
    <w:rsid w:val="003340C5"/>
    <w:rsid w:val="0033755E"/>
    <w:rsid w:val="00343169"/>
    <w:rsid w:val="00343A84"/>
    <w:rsid w:val="003565FC"/>
    <w:rsid w:val="0036735E"/>
    <w:rsid w:val="00367984"/>
    <w:rsid w:val="00374A94"/>
    <w:rsid w:val="00382029"/>
    <w:rsid w:val="003861D2"/>
    <w:rsid w:val="003B0996"/>
    <w:rsid w:val="003B445D"/>
    <w:rsid w:val="003C1160"/>
    <w:rsid w:val="003D52F8"/>
    <w:rsid w:val="00422015"/>
    <w:rsid w:val="00442339"/>
    <w:rsid w:val="004648F3"/>
    <w:rsid w:val="004772CF"/>
    <w:rsid w:val="004B1027"/>
    <w:rsid w:val="004E6639"/>
    <w:rsid w:val="00510663"/>
    <w:rsid w:val="005179CE"/>
    <w:rsid w:val="00561780"/>
    <w:rsid w:val="005639A5"/>
    <w:rsid w:val="00567727"/>
    <w:rsid w:val="00585530"/>
    <w:rsid w:val="00595335"/>
    <w:rsid w:val="005A4A49"/>
    <w:rsid w:val="005C249B"/>
    <w:rsid w:val="005F5DFB"/>
    <w:rsid w:val="00600871"/>
    <w:rsid w:val="0060293C"/>
    <w:rsid w:val="00620903"/>
    <w:rsid w:val="00627067"/>
    <w:rsid w:val="00627F75"/>
    <w:rsid w:val="00637E94"/>
    <w:rsid w:val="00650A2D"/>
    <w:rsid w:val="00654ADE"/>
    <w:rsid w:val="006605F6"/>
    <w:rsid w:val="0066502E"/>
    <w:rsid w:val="006815BE"/>
    <w:rsid w:val="006820AE"/>
    <w:rsid w:val="006847C9"/>
    <w:rsid w:val="006858D8"/>
    <w:rsid w:val="0069557E"/>
    <w:rsid w:val="006A1AA4"/>
    <w:rsid w:val="006A60DF"/>
    <w:rsid w:val="006B0D46"/>
    <w:rsid w:val="006B6A4B"/>
    <w:rsid w:val="006C6EF5"/>
    <w:rsid w:val="006C7B8D"/>
    <w:rsid w:val="006D3B7D"/>
    <w:rsid w:val="0072004B"/>
    <w:rsid w:val="00721407"/>
    <w:rsid w:val="007348C6"/>
    <w:rsid w:val="0074379C"/>
    <w:rsid w:val="00743C28"/>
    <w:rsid w:val="00747410"/>
    <w:rsid w:val="00754342"/>
    <w:rsid w:val="00775300"/>
    <w:rsid w:val="00776F4F"/>
    <w:rsid w:val="007A02DC"/>
    <w:rsid w:val="007A5746"/>
    <w:rsid w:val="007B18BC"/>
    <w:rsid w:val="007B646D"/>
    <w:rsid w:val="007C42B2"/>
    <w:rsid w:val="007D012A"/>
    <w:rsid w:val="007D3A24"/>
    <w:rsid w:val="007E0ADD"/>
    <w:rsid w:val="00805433"/>
    <w:rsid w:val="00806DA2"/>
    <w:rsid w:val="008311F4"/>
    <w:rsid w:val="00836837"/>
    <w:rsid w:val="008437EF"/>
    <w:rsid w:val="00872FD0"/>
    <w:rsid w:val="0087430C"/>
    <w:rsid w:val="0087610E"/>
    <w:rsid w:val="008B35D9"/>
    <w:rsid w:val="008B67B2"/>
    <w:rsid w:val="008D15F5"/>
    <w:rsid w:val="008E19D6"/>
    <w:rsid w:val="008E3CF1"/>
    <w:rsid w:val="00910825"/>
    <w:rsid w:val="00911172"/>
    <w:rsid w:val="0092082D"/>
    <w:rsid w:val="00930E19"/>
    <w:rsid w:val="009515FF"/>
    <w:rsid w:val="009A2E46"/>
    <w:rsid w:val="009A4F59"/>
    <w:rsid w:val="009C6CFE"/>
    <w:rsid w:val="009D59AF"/>
    <w:rsid w:val="009E72B0"/>
    <w:rsid w:val="009F665C"/>
    <w:rsid w:val="00A12DD2"/>
    <w:rsid w:val="00A305A0"/>
    <w:rsid w:val="00A462BF"/>
    <w:rsid w:val="00A55087"/>
    <w:rsid w:val="00A86B85"/>
    <w:rsid w:val="00A91F30"/>
    <w:rsid w:val="00AA487A"/>
    <w:rsid w:val="00AA48F6"/>
    <w:rsid w:val="00AE67F9"/>
    <w:rsid w:val="00AF6489"/>
    <w:rsid w:val="00AF6504"/>
    <w:rsid w:val="00B138D2"/>
    <w:rsid w:val="00B24B12"/>
    <w:rsid w:val="00B42201"/>
    <w:rsid w:val="00B65A7F"/>
    <w:rsid w:val="00B70AD3"/>
    <w:rsid w:val="00B778F8"/>
    <w:rsid w:val="00B82D4F"/>
    <w:rsid w:val="00B85973"/>
    <w:rsid w:val="00B90AC9"/>
    <w:rsid w:val="00BA0F34"/>
    <w:rsid w:val="00BA4CBB"/>
    <w:rsid w:val="00BB32F0"/>
    <w:rsid w:val="00BC0E93"/>
    <w:rsid w:val="00BE113D"/>
    <w:rsid w:val="00BF0677"/>
    <w:rsid w:val="00BF088D"/>
    <w:rsid w:val="00C1409F"/>
    <w:rsid w:val="00C16352"/>
    <w:rsid w:val="00C26178"/>
    <w:rsid w:val="00C3280D"/>
    <w:rsid w:val="00C36A67"/>
    <w:rsid w:val="00C51C60"/>
    <w:rsid w:val="00C646E5"/>
    <w:rsid w:val="00C841A3"/>
    <w:rsid w:val="00C8729A"/>
    <w:rsid w:val="00C93B06"/>
    <w:rsid w:val="00CA1EEE"/>
    <w:rsid w:val="00CB08B5"/>
    <w:rsid w:val="00CD27DB"/>
    <w:rsid w:val="00CD562C"/>
    <w:rsid w:val="00CF0663"/>
    <w:rsid w:val="00D00862"/>
    <w:rsid w:val="00D14F03"/>
    <w:rsid w:val="00D25D09"/>
    <w:rsid w:val="00D27EAD"/>
    <w:rsid w:val="00D3311E"/>
    <w:rsid w:val="00D446E8"/>
    <w:rsid w:val="00D725A7"/>
    <w:rsid w:val="00D75582"/>
    <w:rsid w:val="00D90714"/>
    <w:rsid w:val="00D93B77"/>
    <w:rsid w:val="00D94A6A"/>
    <w:rsid w:val="00DA5EA3"/>
    <w:rsid w:val="00DA7282"/>
    <w:rsid w:val="00DB0EEA"/>
    <w:rsid w:val="00DB1941"/>
    <w:rsid w:val="00DB48BD"/>
    <w:rsid w:val="00DC67C8"/>
    <w:rsid w:val="00DD0F6A"/>
    <w:rsid w:val="00DD3C68"/>
    <w:rsid w:val="00DD45D0"/>
    <w:rsid w:val="00DD67D6"/>
    <w:rsid w:val="00DE60E4"/>
    <w:rsid w:val="00DF45AA"/>
    <w:rsid w:val="00DF76DB"/>
    <w:rsid w:val="00E278F3"/>
    <w:rsid w:val="00E339DB"/>
    <w:rsid w:val="00E42C48"/>
    <w:rsid w:val="00E431DF"/>
    <w:rsid w:val="00E454F6"/>
    <w:rsid w:val="00E528B9"/>
    <w:rsid w:val="00E61882"/>
    <w:rsid w:val="00E811B6"/>
    <w:rsid w:val="00E820BE"/>
    <w:rsid w:val="00E83542"/>
    <w:rsid w:val="00E84626"/>
    <w:rsid w:val="00E852CE"/>
    <w:rsid w:val="00E9798A"/>
    <w:rsid w:val="00EA4913"/>
    <w:rsid w:val="00EA7869"/>
    <w:rsid w:val="00EB3A98"/>
    <w:rsid w:val="00EE2B99"/>
    <w:rsid w:val="00EF2FF9"/>
    <w:rsid w:val="00EF5372"/>
    <w:rsid w:val="00F01017"/>
    <w:rsid w:val="00F130E0"/>
    <w:rsid w:val="00F26B97"/>
    <w:rsid w:val="00F55211"/>
    <w:rsid w:val="00F874B0"/>
    <w:rsid w:val="00F925EB"/>
    <w:rsid w:val="00FA79CD"/>
    <w:rsid w:val="00FC0254"/>
    <w:rsid w:val="00FE3A8D"/>
    <w:rsid w:val="00FE73D1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DD97E"/>
  <w15:chartTrackingRefBased/>
  <w15:docId w15:val="{A05037D8-6F3B-4047-A758-B9564F6E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F6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B0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0D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4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48C6"/>
  </w:style>
  <w:style w:type="paragraph" w:styleId="a8">
    <w:name w:val="footer"/>
    <w:basedOn w:val="a"/>
    <w:link w:val="a9"/>
    <w:uiPriority w:val="99"/>
    <w:unhideWhenUsed/>
    <w:rsid w:val="007348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八巻　智也</cp:lastModifiedBy>
  <cp:revision>2</cp:revision>
  <cp:lastPrinted>2020-06-19T08:30:00Z</cp:lastPrinted>
  <dcterms:created xsi:type="dcterms:W3CDTF">2020-06-19T09:29:00Z</dcterms:created>
  <dcterms:modified xsi:type="dcterms:W3CDTF">2020-06-19T09:29:00Z</dcterms:modified>
</cp:coreProperties>
</file>